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65" w:rsidRPr="00ED7C9F" w:rsidRDefault="00015864" w:rsidP="00ED7C9F">
      <w:pPr>
        <w:tabs>
          <w:tab w:val="left" w:pos="276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</w:rPr>
        <w:t>ПРОТОКОЛ ВСКРЫТИЯ №</w:t>
      </w:r>
      <w:r w:rsidR="00015D7E">
        <w:rPr>
          <w:rFonts w:ascii="Times New Roman" w:hAnsi="Times New Roman"/>
          <w:b/>
        </w:rPr>
        <w:t xml:space="preserve"> </w:t>
      </w:r>
      <w:r w:rsidR="00015D7E">
        <w:rPr>
          <w:rFonts w:ascii="Times New Roman" w:hAnsi="Times New Roman"/>
          <w:b/>
          <w:lang w:val="kk-KZ"/>
        </w:rPr>
        <w:t>1</w:t>
      </w:r>
    </w:p>
    <w:p w:rsidR="00175465" w:rsidRDefault="00015864" w:rsidP="00ED7C9F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конвертов с тендерными заявками, представленными потенциальными поставщиками для участия в открытом тендере по закупу </w:t>
      </w:r>
      <w:r w:rsidR="00E80022">
        <w:rPr>
          <w:rFonts w:ascii="Times New Roman" w:hAnsi="Times New Roman"/>
          <w:b/>
        </w:rPr>
        <w:t>лекарственн</w:t>
      </w:r>
      <w:r w:rsidR="00015D7E">
        <w:rPr>
          <w:rFonts w:ascii="Times New Roman" w:hAnsi="Times New Roman"/>
          <w:b/>
        </w:rPr>
        <w:t>ых</w:t>
      </w:r>
      <w:r w:rsidR="00E80022">
        <w:rPr>
          <w:rFonts w:ascii="Times New Roman" w:hAnsi="Times New Roman"/>
          <w:b/>
        </w:rPr>
        <w:t xml:space="preserve"> средств</w:t>
      </w:r>
      <w:r>
        <w:rPr>
          <w:rFonts w:ascii="Times New Roman" w:hAnsi="Times New Roman"/>
          <w:b/>
        </w:rPr>
        <w:t xml:space="preserve"> на 201</w:t>
      </w:r>
      <w:r w:rsidR="00E80022">
        <w:rPr>
          <w:rFonts w:ascii="Times New Roman" w:hAnsi="Times New Roman"/>
          <w:b/>
        </w:rPr>
        <w:t>9</w:t>
      </w:r>
      <w:r w:rsidR="00ED7C9F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г.</w:t>
      </w:r>
    </w:p>
    <w:p w:rsidR="00175465" w:rsidRDefault="00175465" w:rsidP="00ED7C9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75465" w:rsidRDefault="00E80022" w:rsidP="00ED7C9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г. Алматы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="00015864">
        <w:rPr>
          <w:rFonts w:ascii="Times New Roman" w:hAnsi="Times New Roman"/>
          <w:b/>
        </w:rPr>
        <w:t>дата «</w:t>
      </w:r>
      <w:r w:rsidR="00015D7E">
        <w:rPr>
          <w:rFonts w:ascii="Times New Roman" w:hAnsi="Times New Roman"/>
          <w:b/>
        </w:rPr>
        <w:t>20</w:t>
      </w:r>
      <w:r w:rsidR="00015864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февраля</w:t>
      </w:r>
      <w:r w:rsidR="00015864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 xml:space="preserve">9 </w:t>
      </w:r>
      <w:r w:rsidR="00015864">
        <w:rPr>
          <w:rFonts w:ascii="Times New Roman" w:hAnsi="Times New Roman"/>
          <w:b/>
        </w:rPr>
        <w:t xml:space="preserve">г. </w:t>
      </w:r>
    </w:p>
    <w:p w:rsidR="00175465" w:rsidRDefault="00175465" w:rsidP="00ED7C9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983A03" w:rsidRDefault="00983A03" w:rsidP="00ED7C9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175465" w:rsidRDefault="00015864" w:rsidP="00ED7C9F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Тендерная комиссия в составе:</w:t>
      </w:r>
    </w:p>
    <w:p w:rsidR="00175465" w:rsidRDefault="00015864" w:rsidP="00ED7C9F">
      <w:pPr>
        <w:spacing w:after="0" w:line="240" w:lineRule="auto"/>
        <w:ind w:firstLine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80022">
        <w:rPr>
          <w:rFonts w:ascii="Times New Roman" w:hAnsi="Times New Roman"/>
          <w:lang w:val="kk-KZ"/>
        </w:rPr>
        <w:t xml:space="preserve"> </w:t>
      </w:r>
      <w:proofErr w:type="spellStart"/>
      <w:r w:rsidR="00015D7E">
        <w:rPr>
          <w:rFonts w:ascii="Times New Roman" w:hAnsi="Times New Roman"/>
        </w:rPr>
        <w:t>Махмудуллаева</w:t>
      </w:r>
      <w:proofErr w:type="spellEnd"/>
      <w:r w:rsidR="00015D7E">
        <w:rPr>
          <w:rFonts w:ascii="Times New Roman" w:hAnsi="Times New Roman"/>
        </w:rPr>
        <w:t xml:space="preserve"> Р.Е.</w:t>
      </w:r>
      <w:r>
        <w:rPr>
          <w:rFonts w:ascii="Times New Roman" w:hAnsi="Times New Roman"/>
        </w:rPr>
        <w:t xml:space="preserve"> – </w:t>
      </w:r>
      <w:r w:rsidR="00015D7E">
        <w:rPr>
          <w:rFonts w:ascii="Times New Roman" w:hAnsi="Times New Roman"/>
        </w:rPr>
        <w:t>и.о</w:t>
      </w:r>
      <w:proofErr w:type="gramStart"/>
      <w:r w:rsidR="00015D7E">
        <w:rPr>
          <w:rFonts w:ascii="Times New Roman" w:hAnsi="Times New Roman"/>
        </w:rPr>
        <w:t>.</w:t>
      </w:r>
      <w:r>
        <w:rPr>
          <w:rFonts w:ascii="Times New Roman" w:hAnsi="Times New Roman"/>
        </w:rPr>
        <w:t>з</w:t>
      </w:r>
      <w:proofErr w:type="gramEnd"/>
      <w:r>
        <w:rPr>
          <w:rFonts w:ascii="Times New Roman" w:hAnsi="Times New Roman"/>
        </w:rPr>
        <w:t xml:space="preserve">аместитель главного врача по </w:t>
      </w:r>
      <w:r w:rsidR="00015D7E">
        <w:rPr>
          <w:rFonts w:ascii="Times New Roman" w:hAnsi="Times New Roman"/>
        </w:rPr>
        <w:t>Л</w:t>
      </w:r>
      <w:r>
        <w:rPr>
          <w:rFonts w:ascii="Times New Roman" w:hAnsi="Times New Roman"/>
        </w:rPr>
        <w:t>Р., председатель комиссии;</w:t>
      </w:r>
    </w:p>
    <w:p w:rsidR="00015D7E" w:rsidRDefault="00015D7E" w:rsidP="00ED7C9F">
      <w:pPr>
        <w:spacing w:after="0" w:line="240" w:lineRule="auto"/>
        <w:ind w:firstLine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Карпикова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У.Н.-и.о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лавный</w:t>
      </w:r>
      <w:proofErr w:type="spellEnd"/>
      <w:r>
        <w:rPr>
          <w:rFonts w:ascii="Times New Roman" w:hAnsi="Times New Roman"/>
        </w:rPr>
        <w:t xml:space="preserve"> бухгалтер., заместитель председателя комиссии;</w:t>
      </w:r>
    </w:p>
    <w:p w:rsidR="00E80022" w:rsidRPr="00E80022" w:rsidRDefault="00015864" w:rsidP="00ED7C9F">
      <w:pPr>
        <w:spacing w:after="0" w:line="240" w:lineRule="auto"/>
        <w:ind w:firstLine="426"/>
        <w:contextualSpacing/>
        <w:rPr>
          <w:rFonts w:ascii="Times New Roman" w:hAnsi="Times New Roman"/>
        </w:rPr>
      </w:pPr>
      <w:r w:rsidRPr="00E80022">
        <w:rPr>
          <w:rFonts w:ascii="Times New Roman" w:hAnsi="Times New Roman"/>
        </w:rPr>
        <w:t>-</w:t>
      </w:r>
      <w:r w:rsidR="00E80022">
        <w:rPr>
          <w:rFonts w:ascii="Times New Roman" w:hAnsi="Times New Roman"/>
          <w:lang w:val="kk-KZ"/>
        </w:rPr>
        <w:t xml:space="preserve"> </w:t>
      </w:r>
      <w:proofErr w:type="spellStart"/>
      <w:r w:rsidR="00E80022" w:rsidRPr="00E80022">
        <w:rPr>
          <w:rFonts w:ascii="Times New Roman" w:eastAsia="Tahoma" w:hAnsi="Times New Roman"/>
          <w:bCs/>
          <w:color w:val="000000"/>
          <w:lang w:bidi="ru-RU"/>
        </w:rPr>
        <w:t>Бисенбаева</w:t>
      </w:r>
      <w:proofErr w:type="spellEnd"/>
      <w:r w:rsidR="00E80022" w:rsidRPr="00E80022">
        <w:rPr>
          <w:rFonts w:ascii="Times New Roman" w:eastAsia="Tahoma" w:hAnsi="Times New Roman"/>
          <w:bCs/>
          <w:color w:val="000000"/>
          <w:lang w:bidi="ru-RU"/>
        </w:rPr>
        <w:t xml:space="preserve"> </w:t>
      </w:r>
      <w:proofErr w:type="spellStart"/>
      <w:r w:rsidR="00E80022" w:rsidRPr="00E80022">
        <w:rPr>
          <w:rFonts w:ascii="Times New Roman" w:eastAsia="Tahoma" w:hAnsi="Times New Roman"/>
          <w:bCs/>
          <w:color w:val="000000"/>
          <w:lang w:bidi="ru-RU"/>
        </w:rPr>
        <w:t>Асель</w:t>
      </w:r>
      <w:proofErr w:type="spellEnd"/>
      <w:r w:rsidR="00E80022" w:rsidRPr="00E80022">
        <w:rPr>
          <w:rFonts w:ascii="Times New Roman" w:eastAsia="Tahoma" w:hAnsi="Times New Roman"/>
          <w:bCs/>
          <w:color w:val="000000"/>
          <w:lang w:bidi="ru-RU"/>
        </w:rPr>
        <w:t xml:space="preserve"> </w:t>
      </w:r>
      <w:proofErr w:type="spellStart"/>
      <w:r w:rsidR="00E80022" w:rsidRPr="00E80022">
        <w:rPr>
          <w:rFonts w:ascii="Times New Roman" w:eastAsia="Tahoma" w:hAnsi="Times New Roman"/>
          <w:bCs/>
          <w:color w:val="000000"/>
          <w:lang w:bidi="ru-RU"/>
        </w:rPr>
        <w:t>Аманжоловна</w:t>
      </w:r>
      <w:proofErr w:type="spellEnd"/>
      <w:r w:rsidR="00E80022" w:rsidRPr="00E80022">
        <w:rPr>
          <w:rFonts w:ascii="Times New Roman" w:eastAsia="Tahoma" w:hAnsi="Times New Roman"/>
          <w:bCs/>
          <w:color w:val="000000"/>
          <w:lang w:bidi="ru-RU"/>
        </w:rPr>
        <w:t xml:space="preserve"> — заместитель руководителя Управление здравоохранения города Алматы</w:t>
      </w:r>
      <w:r w:rsidR="00E80022">
        <w:rPr>
          <w:rFonts w:ascii="Times New Roman" w:hAnsi="Times New Roman"/>
        </w:rPr>
        <w:t>, член комиссии</w:t>
      </w:r>
      <w:r w:rsidR="00E80022">
        <w:rPr>
          <w:rFonts w:ascii="Times New Roman" w:hAnsi="Times New Roman"/>
          <w:lang w:val="kk-KZ"/>
        </w:rPr>
        <w:t>;</w:t>
      </w:r>
    </w:p>
    <w:p w:rsidR="00E80022" w:rsidRDefault="00E80022" w:rsidP="00E80022">
      <w:pPr>
        <w:spacing w:after="0" w:line="240" w:lineRule="auto"/>
        <w:ind w:firstLine="426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kk-KZ"/>
        </w:rPr>
        <w:t xml:space="preserve"> </w:t>
      </w:r>
      <w:proofErr w:type="spellStart"/>
      <w:r w:rsidR="00015D7E">
        <w:rPr>
          <w:rFonts w:ascii="Times New Roman" w:hAnsi="Times New Roman"/>
        </w:rPr>
        <w:t>Хасенова</w:t>
      </w:r>
      <w:proofErr w:type="spellEnd"/>
      <w:r w:rsidR="00015D7E">
        <w:rPr>
          <w:rFonts w:ascii="Times New Roman" w:hAnsi="Times New Roman"/>
        </w:rPr>
        <w:t xml:space="preserve"> Н.Т.</w:t>
      </w:r>
      <w:r w:rsidR="00015864">
        <w:rPr>
          <w:rFonts w:ascii="Times New Roman" w:hAnsi="Times New Roman"/>
          <w:lang w:val="kk-KZ"/>
        </w:rPr>
        <w:t xml:space="preserve"> – </w:t>
      </w:r>
      <w:r w:rsidR="00015D7E">
        <w:rPr>
          <w:rFonts w:ascii="Times New Roman" w:hAnsi="Times New Roman"/>
          <w:lang w:val="kk-KZ"/>
        </w:rPr>
        <w:t>и.о</w:t>
      </w:r>
      <w:proofErr w:type="gramStart"/>
      <w:r w:rsidR="00015D7E">
        <w:rPr>
          <w:rFonts w:ascii="Times New Roman" w:hAnsi="Times New Roman"/>
          <w:lang w:val="kk-KZ"/>
        </w:rPr>
        <w:t>.</w:t>
      </w:r>
      <w:r w:rsidR="00015864">
        <w:rPr>
          <w:rFonts w:ascii="Times New Roman" w:hAnsi="Times New Roman"/>
        </w:rPr>
        <w:t>г</w:t>
      </w:r>
      <w:proofErr w:type="gramEnd"/>
      <w:r w:rsidR="00015864">
        <w:rPr>
          <w:rFonts w:ascii="Times New Roman" w:hAnsi="Times New Roman"/>
        </w:rPr>
        <w:t>лавн</w:t>
      </w:r>
      <w:r w:rsidR="00015D7E">
        <w:rPr>
          <w:rFonts w:ascii="Times New Roman" w:hAnsi="Times New Roman"/>
        </w:rPr>
        <w:t>ая</w:t>
      </w:r>
      <w:r w:rsidR="00015864">
        <w:rPr>
          <w:rFonts w:ascii="Times New Roman" w:hAnsi="Times New Roman"/>
        </w:rPr>
        <w:t xml:space="preserve"> медсестр</w:t>
      </w:r>
      <w:r w:rsidR="00015D7E">
        <w:rPr>
          <w:rFonts w:ascii="Times New Roman" w:hAnsi="Times New Roman"/>
        </w:rPr>
        <w:t>а</w:t>
      </w:r>
      <w:r w:rsidR="00015864">
        <w:rPr>
          <w:rFonts w:ascii="Times New Roman" w:hAnsi="Times New Roman"/>
        </w:rPr>
        <w:t>, член комиссии</w:t>
      </w:r>
      <w:r>
        <w:rPr>
          <w:rFonts w:ascii="Times New Roman" w:hAnsi="Times New Roman"/>
          <w:lang w:val="kk-KZ"/>
        </w:rPr>
        <w:t>;</w:t>
      </w:r>
    </w:p>
    <w:p w:rsidR="00E80022" w:rsidRDefault="00015864" w:rsidP="00E80022">
      <w:pPr>
        <w:spacing w:after="0" w:line="240" w:lineRule="auto"/>
        <w:ind w:firstLine="426"/>
        <w:contextualSpacing/>
        <w:rPr>
          <w:rFonts w:ascii="Times New Roman" w:eastAsia="Tahoma" w:hAnsi="Times New Roman"/>
          <w:bCs/>
          <w:color w:val="000000"/>
          <w:lang w:bidi="ru-RU"/>
        </w:rPr>
      </w:pPr>
      <w:r w:rsidRPr="00E80022">
        <w:rPr>
          <w:rFonts w:ascii="Times New Roman" w:hAnsi="Times New Roman"/>
        </w:rPr>
        <w:t>-</w:t>
      </w:r>
      <w:r w:rsidR="00E80022">
        <w:rPr>
          <w:rFonts w:ascii="Times New Roman" w:hAnsi="Times New Roman"/>
          <w:lang w:val="kk-KZ"/>
        </w:rPr>
        <w:t xml:space="preserve"> </w:t>
      </w:r>
      <w:r w:rsidR="00015D7E">
        <w:rPr>
          <w:rFonts w:ascii="Times New Roman" w:eastAsia="Tahoma" w:hAnsi="Times New Roman"/>
          <w:bCs/>
          <w:color w:val="000000"/>
          <w:lang w:val="kk-KZ" w:bidi="ru-RU"/>
        </w:rPr>
        <w:t>Шарипханова А.</w:t>
      </w:r>
      <w:r w:rsidR="00E80022" w:rsidRPr="00E80022">
        <w:rPr>
          <w:rFonts w:ascii="Times New Roman" w:eastAsia="Tahoma" w:hAnsi="Times New Roman"/>
          <w:bCs/>
          <w:color w:val="000000"/>
          <w:lang w:bidi="ru-RU"/>
        </w:rPr>
        <w:t xml:space="preserve"> — </w:t>
      </w:r>
      <w:r w:rsidR="00015D7E">
        <w:rPr>
          <w:rFonts w:ascii="Times New Roman" w:eastAsia="Tahoma" w:hAnsi="Times New Roman"/>
          <w:bCs/>
          <w:color w:val="000000"/>
          <w:lang w:bidi="ru-RU"/>
        </w:rPr>
        <w:t>врач невропатолог рассеянного склероза</w:t>
      </w:r>
      <w:r w:rsidR="00E80022">
        <w:rPr>
          <w:rFonts w:ascii="Times New Roman" w:hAnsi="Times New Roman"/>
        </w:rPr>
        <w:t>, член комиссии</w:t>
      </w:r>
      <w:r w:rsidR="00E80022">
        <w:rPr>
          <w:rFonts w:ascii="Times New Roman" w:hAnsi="Times New Roman"/>
          <w:lang w:val="kk-KZ"/>
        </w:rPr>
        <w:t>;</w:t>
      </w:r>
    </w:p>
    <w:p w:rsidR="00E80022" w:rsidRDefault="00E80022" w:rsidP="00E80022">
      <w:pPr>
        <w:spacing w:after="0" w:line="240" w:lineRule="auto"/>
        <w:ind w:firstLine="426"/>
        <w:contextualSpacing/>
        <w:rPr>
          <w:rFonts w:ascii="Times New Roman" w:eastAsia="Tahoma" w:hAnsi="Times New Roman"/>
          <w:bCs/>
          <w:color w:val="000000"/>
          <w:lang w:bidi="ru-RU"/>
        </w:rPr>
      </w:pPr>
      <w:r>
        <w:rPr>
          <w:rFonts w:ascii="Times New Roman" w:hAnsi="Times New Roman"/>
          <w:lang w:val="kk-KZ"/>
        </w:rPr>
        <w:t xml:space="preserve">- </w:t>
      </w:r>
      <w:r w:rsidR="00015D7E">
        <w:rPr>
          <w:rFonts w:ascii="Times New Roman" w:eastAsia="Tahoma" w:hAnsi="Times New Roman"/>
          <w:bCs/>
          <w:color w:val="000000"/>
          <w:lang w:val="kk-KZ" w:bidi="ru-RU"/>
        </w:rPr>
        <w:t>Буранкулова А.С.</w:t>
      </w:r>
      <w:r w:rsidRPr="00E80022">
        <w:rPr>
          <w:rFonts w:ascii="Times New Roman" w:eastAsia="Tahoma" w:hAnsi="Times New Roman"/>
          <w:bCs/>
          <w:color w:val="000000"/>
          <w:lang w:bidi="ru-RU"/>
        </w:rPr>
        <w:t xml:space="preserve"> — </w:t>
      </w:r>
      <w:r w:rsidR="00015D7E">
        <w:rPr>
          <w:rFonts w:ascii="Times New Roman" w:eastAsia="Tahoma" w:hAnsi="Times New Roman"/>
          <w:bCs/>
          <w:color w:val="000000"/>
          <w:lang w:val="kk-KZ" w:bidi="ru-RU"/>
        </w:rPr>
        <w:t>медсестра лекарственного обеспечения</w:t>
      </w:r>
      <w:r>
        <w:rPr>
          <w:rFonts w:ascii="Times New Roman" w:hAnsi="Times New Roman"/>
        </w:rPr>
        <w:t>, член комиссии</w:t>
      </w:r>
      <w:r>
        <w:rPr>
          <w:rFonts w:ascii="Times New Roman" w:hAnsi="Times New Roman"/>
          <w:lang w:val="kk-KZ"/>
        </w:rPr>
        <w:t>;</w:t>
      </w:r>
    </w:p>
    <w:p w:rsidR="00175465" w:rsidRPr="00E80022" w:rsidRDefault="00015864" w:rsidP="00E80022">
      <w:pPr>
        <w:spacing w:after="0" w:line="240" w:lineRule="auto"/>
        <w:ind w:firstLine="426"/>
        <w:contextualSpacing/>
        <w:rPr>
          <w:rFonts w:ascii="Times New Roman" w:hAnsi="Times New Roman"/>
          <w:lang w:val="kk-KZ"/>
        </w:rPr>
      </w:pPr>
      <w:r w:rsidRPr="00E8002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Секретарь комиссии: </w:t>
      </w:r>
      <w:r w:rsidR="00015D7E">
        <w:rPr>
          <w:rFonts w:ascii="Times New Roman" w:hAnsi="Times New Roman"/>
        </w:rPr>
        <w:t>Ибрагимова Н.Т.</w:t>
      </w:r>
      <w:r>
        <w:rPr>
          <w:rFonts w:ascii="Times New Roman" w:hAnsi="Times New Roman"/>
        </w:rPr>
        <w:t xml:space="preserve"> </w:t>
      </w:r>
      <w:r w:rsidR="00015D7E">
        <w:rPr>
          <w:rFonts w:ascii="Times New Roman" w:hAnsi="Times New Roman"/>
        </w:rPr>
        <w:t>бухгалтер по</w:t>
      </w:r>
      <w:r>
        <w:rPr>
          <w:rFonts w:ascii="Times New Roman" w:hAnsi="Times New Roman"/>
        </w:rPr>
        <w:t xml:space="preserve"> государственны</w:t>
      </w:r>
      <w:r w:rsidR="00015D7E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закуп</w:t>
      </w:r>
      <w:r w:rsidR="00015D7E">
        <w:rPr>
          <w:rFonts w:ascii="Times New Roman" w:hAnsi="Times New Roman"/>
        </w:rPr>
        <w:t>кам</w:t>
      </w:r>
      <w:r>
        <w:rPr>
          <w:rFonts w:ascii="Times New Roman" w:hAnsi="Times New Roman"/>
        </w:rPr>
        <w:t>;</w:t>
      </w:r>
    </w:p>
    <w:p w:rsidR="00175465" w:rsidRDefault="00015864" w:rsidP="00ED7C9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Провели процедуру вскрытия тендерных заявок потенциальных поставщиков на тендер по закупу изделий медицинского назначения на </w:t>
      </w:r>
      <w:r w:rsidR="00015D7E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  <w:r w:rsidR="00E80022">
        <w:rPr>
          <w:rFonts w:ascii="Times New Roman" w:hAnsi="Times New Roman"/>
          <w:lang w:val="kk-KZ"/>
        </w:rPr>
        <w:t>02</w:t>
      </w:r>
      <w:r>
        <w:rPr>
          <w:rFonts w:ascii="Times New Roman" w:hAnsi="Times New Roman"/>
        </w:rPr>
        <w:t>.201</w:t>
      </w:r>
      <w:r w:rsidR="00E80022">
        <w:rPr>
          <w:rFonts w:ascii="Times New Roman" w:hAnsi="Times New Roman"/>
          <w:lang w:val="kk-KZ"/>
        </w:rPr>
        <w:t>9</w:t>
      </w:r>
      <w:r>
        <w:rPr>
          <w:rFonts w:ascii="Times New Roman" w:hAnsi="Times New Roman"/>
        </w:rPr>
        <w:t xml:space="preserve"> года.</w:t>
      </w:r>
    </w:p>
    <w:p w:rsidR="00175465" w:rsidRDefault="00015864" w:rsidP="00ED7C9F">
      <w:pPr>
        <w:spacing w:after="0" w:line="240" w:lineRule="auto"/>
        <w:ind w:firstLine="426"/>
        <w:contextualSpacing/>
        <w:jc w:val="both"/>
      </w:pPr>
      <w:r>
        <w:rPr>
          <w:rFonts w:ascii="Times New Roman" w:hAnsi="Times New Roman"/>
        </w:rPr>
        <w:t xml:space="preserve">Тендерные заявки потенциальных поставщиков предоставлены в установленные сроки: </w:t>
      </w:r>
      <w:r>
        <w:rPr>
          <w:rStyle w:val="s0"/>
          <w:b/>
          <w:sz w:val="22"/>
          <w:szCs w:val="22"/>
        </w:rPr>
        <w:t>до «</w:t>
      </w:r>
      <w:r w:rsidR="00015D7E">
        <w:rPr>
          <w:rStyle w:val="s0"/>
          <w:b/>
          <w:sz w:val="22"/>
          <w:szCs w:val="22"/>
        </w:rPr>
        <w:t>20</w:t>
      </w:r>
      <w:r>
        <w:rPr>
          <w:rStyle w:val="s0"/>
          <w:b/>
          <w:sz w:val="22"/>
          <w:szCs w:val="22"/>
        </w:rPr>
        <w:t xml:space="preserve">» </w:t>
      </w:r>
      <w:r w:rsidR="00E80022">
        <w:rPr>
          <w:rStyle w:val="s0"/>
          <w:b/>
          <w:sz w:val="22"/>
          <w:szCs w:val="22"/>
          <w:lang w:val="kk-KZ"/>
        </w:rPr>
        <w:t>февраля</w:t>
      </w:r>
      <w:r>
        <w:rPr>
          <w:rStyle w:val="s0"/>
          <w:b/>
          <w:sz w:val="22"/>
          <w:szCs w:val="22"/>
        </w:rPr>
        <w:t xml:space="preserve"> 201</w:t>
      </w:r>
      <w:r w:rsidR="00E80022">
        <w:rPr>
          <w:rStyle w:val="s0"/>
          <w:b/>
          <w:sz w:val="22"/>
          <w:szCs w:val="22"/>
          <w:lang w:val="kk-KZ"/>
        </w:rPr>
        <w:t xml:space="preserve">9 </w:t>
      </w:r>
      <w:r>
        <w:rPr>
          <w:rStyle w:val="s0"/>
          <w:b/>
          <w:sz w:val="22"/>
          <w:szCs w:val="22"/>
        </w:rPr>
        <w:t xml:space="preserve">г. </w:t>
      </w:r>
      <w:r w:rsidR="00E80022">
        <w:rPr>
          <w:rStyle w:val="s0"/>
          <w:b/>
          <w:sz w:val="22"/>
          <w:szCs w:val="22"/>
          <w:lang w:val="kk-KZ"/>
        </w:rPr>
        <w:t>13</w:t>
      </w:r>
      <w:r>
        <w:rPr>
          <w:rStyle w:val="s0"/>
          <w:b/>
          <w:sz w:val="22"/>
          <w:szCs w:val="22"/>
        </w:rPr>
        <w:t xml:space="preserve"> часов 00 мин.</w:t>
      </w:r>
      <w:r>
        <w:rPr>
          <w:rFonts w:ascii="Times New Roman" w:hAnsi="Times New Roman"/>
        </w:rPr>
        <w:t>– окончательный срок подачи тендерных заявок.</w:t>
      </w:r>
    </w:p>
    <w:p w:rsidR="00175465" w:rsidRDefault="00015864" w:rsidP="00ED7C9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>Тендерные заявки на участие в тендере предоставили следующие потенциальные поставщики:</w:t>
      </w:r>
    </w:p>
    <w:p w:rsidR="00175465" w:rsidRDefault="00175465" w:rsidP="00ED7C9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9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3378"/>
        <w:gridCol w:w="3009"/>
        <w:gridCol w:w="2426"/>
      </w:tblGrid>
      <w:tr w:rsidR="00175465" w:rsidTr="00E80022">
        <w:trPr>
          <w:trHeight w:val="32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65" w:rsidRDefault="00175465" w:rsidP="00ED7C9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65" w:rsidRDefault="00015864" w:rsidP="00015D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ТОО «</w:t>
            </w:r>
            <w:r w:rsidR="00015D7E">
              <w:rPr>
                <w:rFonts w:ascii="Times New Roman" w:hAnsi="Times New Roman"/>
                <w:color w:val="000000"/>
                <w:lang w:val="kk-KZ"/>
              </w:rPr>
              <w:t>ОАД-27</w:t>
            </w:r>
            <w:r>
              <w:rPr>
                <w:rFonts w:ascii="Times New Roman" w:hAnsi="Times New Roman"/>
                <w:color w:val="000000"/>
                <w:lang w:val="kk-KZ"/>
              </w:rPr>
              <w:t>»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65" w:rsidRDefault="00015864" w:rsidP="00015D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Алматы, ул. </w:t>
            </w:r>
            <w:r w:rsidR="00015D7E">
              <w:rPr>
                <w:rFonts w:ascii="Times New Roman" w:hAnsi="Times New Roman"/>
              </w:rPr>
              <w:t>Навои</w:t>
            </w:r>
            <w:r>
              <w:rPr>
                <w:rFonts w:ascii="Times New Roman" w:hAnsi="Times New Roman"/>
              </w:rPr>
              <w:t xml:space="preserve">, </w:t>
            </w:r>
            <w:r w:rsidR="00E80022">
              <w:rPr>
                <w:rFonts w:ascii="Times New Roman" w:hAnsi="Times New Roman"/>
              </w:rPr>
              <w:t>5</w:t>
            </w:r>
            <w:r w:rsidR="00015D7E">
              <w:rPr>
                <w:rFonts w:ascii="Times New Roman" w:hAnsi="Times New Roman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65" w:rsidRDefault="00015864" w:rsidP="00ED7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015D7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015D7E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.201</w:t>
            </w:r>
            <w:r w:rsidR="00015D7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  <w:p w:rsidR="00175465" w:rsidRDefault="00015D7E" w:rsidP="00015D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01586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08</w:t>
            </w:r>
            <w:r w:rsidR="00015864">
              <w:rPr>
                <w:rFonts w:ascii="Times New Roman" w:hAnsi="Times New Roman"/>
              </w:rPr>
              <w:t xml:space="preserve"> ч/м</w:t>
            </w:r>
          </w:p>
        </w:tc>
      </w:tr>
    </w:tbl>
    <w:p w:rsidR="00E80022" w:rsidRDefault="00E80022" w:rsidP="00ED7C9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</w:p>
    <w:p w:rsidR="00175465" w:rsidRDefault="00015864" w:rsidP="00ED7C9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 чем имеются соответствующие записи в «Журнале регистрации поступивших тендерных заявок о потенциальных поставщиков». </w:t>
      </w:r>
    </w:p>
    <w:p w:rsidR="00175465" w:rsidRDefault="00015864" w:rsidP="00ED7C9F">
      <w:pPr>
        <w:pStyle w:val="af3"/>
        <w:spacing w:before="0"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Заявки на участие в тендере следующих потенциальных поставщиков, представивших заявки на участие в тендере после истечения окончательного срока представления заявок на участие в тендере – отсутствуют.</w:t>
      </w:r>
    </w:p>
    <w:p w:rsidR="00175465" w:rsidRDefault="00015864" w:rsidP="00ED7C9F">
      <w:pPr>
        <w:spacing w:after="0" w:line="240" w:lineRule="auto"/>
        <w:ind w:firstLine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Опись документов, прилагаемых потенциальными поставщиками к заявке на участие в тендере по закупу </w:t>
      </w:r>
      <w:r w:rsidR="00015D7E">
        <w:rPr>
          <w:rFonts w:ascii="Times New Roman" w:hAnsi="Times New Roman"/>
        </w:rPr>
        <w:t>лекарственных средств</w:t>
      </w:r>
      <w:r>
        <w:rPr>
          <w:rFonts w:ascii="Times New Roman" w:hAnsi="Times New Roman"/>
        </w:rPr>
        <w:t>, которые оглашены всем присутствующим при вскрытии заявок на участие в тендере.</w:t>
      </w:r>
    </w:p>
    <w:p w:rsidR="00015864" w:rsidRDefault="00015864" w:rsidP="00ED7C9F">
      <w:pPr>
        <w:spacing w:after="0" w:line="240" w:lineRule="auto"/>
        <w:ind w:firstLine="360"/>
        <w:contextualSpacing/>
        <w:jc w:val="both"/>
        <w:rPr>
          <w:rFonts w:ascii="Times New Roman" w:hAnsi="Times New Roman"/>
        </w:rPr>
        <w:sectPr w:rsidR="00015864">
          <w:footerReference w:type="default" r:id="rId8"/>
          <w:pgSz w:w="11906" w:h="16838"/>
          <w:pgMar w:top="709" w:right="850" w:bottom="1134" w:left="1701" w:header="0" w:footer="708" w:gutter="0"/>
          <w:cols w:space="720"/>
          <w:formProt w:val="0"/>
          <w:docGrid w:linePitch="360" w:charSpace="4096"/>
        </w:sectPr>
      </w:pPr>
    </w:p>
    <w:p w:rsidR="00175465" w:rsidRDefault="00015864" w:rsidP="00ED7C9F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200E2">
        <w:rPr>
          <w:rFonts w:ascii="Times New Roman" w:hAnsi="Times New Roman"/>
          <w:b/>
          <w:color w:val="000000"/>
          <w:lang w:val="kk-KZ"/>
        </w:rPr>
        <w:lastRenderedPageBreak/>
        <w:t>ТОО «</w:t>
      </w:r>
      <w:r w:rsidR="00040622">
        <w:rPr>
          <w:rFonts w:ascii="Times New Roman" w:hAnsi="Times New Roman"/>
          <w:b/>
          <w:color w:val="000000"/>
          <w:lang w:val="kk-KZ"/>
        </w:rPr>
        <w:t>ОАД - 27</w:t>
      </w:r>
      <w:r w:rsidRPr="004200E2">
        <w:rPr>
          <w:rFonts w:ascii="Times New Roman" w:hAnsi="Times New Roman"/>
          <w:b/>
          <w:color w:val="000000"/>
          <w:lang w:val="kk-KZ"/>
        </w:rPr>
        <w:t>»</w:t>
      </w:r>
      <w:r w:rsidR="004200E2">
        <w:rPr>
          <w:rFonts w:ascii="Times New Roman" w:hAnsi="Times New Roman"/>
          <w:b/>
        </w:rPr>
        <w:t xml:space="preserve"> прошито и пронумеровано на 1</w:t>
      </w:r>
      <w:r w:rsidR="00040622">
        <w:rPr>
          <w:rFonts w:ascii="Times New Roman" w:hAnsi="Times New Roman"/>
          <w:b/>
        </w:rPr>
        <w:t>52</w:t>
      </w:r>
      <w:r>
        <w:rPr>
          <w:rFonts w:ascii="Times New Roman" w:hAnsi="Times New Roman"/>
          <w:b/>
        </w:rPr>
        <w:t xml:space="preserve"> страницах. Техническая часть на </w:t>
      </w:r>
      <w:r w:rsidR="00040622">
        <w:rPr>
          <w:rFonts w:ascii="Times New Roman" w:hAnsi="Times New Roman"/>
          <w:b/>
        </w:rPr>
        <w:t>5</w:t>
      </w:r>
      <w:r w:rsidR="004200E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страницах.</w:t>
      </w:r>
    </w:p>
    <w:p w:rsidR="00175465" w:rsidRDefault="00175465" w:rsidP="00ED7C9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15669" w:type="dxa"/>
        <w:tblInd w:w="-12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646"/>
        <w:gridCol w:w="2763"/>
        <w:gridCol w:w="2480"/>
        <w:gridCol w:w="3550"/>
        <w:gridCol w:w="3691"/>
        <w:gridCol w:w="2539"/>
      </w:tblGrid>
      <w:tr w:rsidR="00175465" w:rsidTr="00E3008C">
        <w:trPr>
          <w:trHeight w:val="45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65" w:rsidRDefault="00175465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</w:p>
          <w:p w:rsidR="00175465" w:rsidRDefault="00015864" w:rsidP="00E3008C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65" w:rsidRDefault="00015864" w:rsidP="00E3008C">
            <w:pPr>
              <w:pStyle w:val="af3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Наименование документа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65" w:rsidRDefault="00015864" w:rsidP="00E3008C">
            <w:pPr>
              <w:pStyle w:val="af3"/>
              <w:spacing w:before="0" w:after="0" w:line="240" w:lineRule="auto"/>
              <w:ind w:right="-75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Дата и номер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65" w:rsidRDefault="00015864" w:rsidP="00E3008C">
            <w:pPr>
              <w:pStyle w:val="af3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Краткое содержание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65" w:rsidRDefault="00015864" w:rsidP="00E3008C">
            <w:pPr>
              <w:pStyle w:val="af3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Кем подписан документ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465" w:rsidRDefault="00015864" w:rsidP="00E3008C">
            <w:pPr>
              <w:pStyle w:val="af3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Оригинал, копия, нотариально</w:t>
            </w:r>
          </w:p>
          <w:p w:rsidR="00175465" w:rsidRDefault="00015864" w:rsidP="00E3008C">
            <w:pPr>
              <w:pStyle w:val="af3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засвидетельствованная копия</w:t>
            </w:r>
          </w:p>
        </w:tc>
      </w:tr>
      <w:tr w:rsidR="00040622" w:rsidTr="00E3008C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622" w:rsidRDefault="00040622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Заявка на участие в конкурсе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20.02.2019 г.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Заявка на участие в тендере ТОО «ОАД-27»</w:t>
            </w:r>
          </w:p>
          <w:p w:rsidR="00040622" w:rsidRPr="00040622" w:rsidRDefault="00040622" w:rsidP="003B4DEC">
            <w:pPr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Оригинал</w:t>
            </w:r>
          </w:p>
        </w:tc>
      </w:tr>
      <w:tr w:rsidR="00040622" w:rsidTr="00E3008C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622" w:rsidRDefault="00040622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Справка о государственной  перерегистрации юридического лица ТОО «ОАД-27»</w:t>
            </w:r>
          </w:p>
          <w:p w:rsidR="00040622" w:rsidRPr="00040622" w:rsidRDefault="00040622" w:rsidP="003B4DEC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15.02.2019 г. № 10100312938127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Справка о государственной  перерегистрации юридического лица ТОО «ОАД-27»</w:t>
            </w:r>
          </w:p>
          <w:p w:rsidR="00040622" w:rsidRPr="00040622" w:rsidRDefault="00040622" w:rsidP="003B4DEC">
            <w:pPr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Документ сформирован порталом электронного правительства РК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040622" w:rsidTr="00E3008C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622" w:rsidRDefault="00040622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Справка</w:t>
            </w:r>
            <w:r>
              <w:rPr>
                <w:rFonts w:ascii="Times New Roman" w:hAnsi="Times New Roman"/>
              </w:rPr>
              <w:t xml:space="preserve"> </w:t>
            </w:r>
            <w:r w:rsidRPr="00040622">
              <w:rPr>
                <w:rFonts w:ascii="Times New Roman" w:hAnsi="Times New Roman"/>
              </w:rPr>
              <w:t>о зарегистрированном юридическом лице, филиале или представительстве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 xml:space="preserve"> 18.02.2019 г. </w:t>
            </w:r>
          </w:p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№</w:t>
            </w:r>
          </w:p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10100313188717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Справка</w:t>
            </w:r>
          </w:p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о зарегистрированном юридическом лице, филиале или представительстве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Документ сформирован порталом электронного правительства РК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040622" w:rsidTr="00E3008C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622" w:rsidRDefault="00040622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  <w:lang w:val="en-US"/>
              </w:rPr>
              <w:t>C</w:t>
            </w:r>
            <w:r w:rsidRPr="00040622">
              <w:rPr>
                <w:rFonts w:ascii="Times New Roman" w:hAnsi="Times New Roman"/>
              </w:rPr>
              <w:t>правка о всех регистрационных действиях юридического лица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18.02.2019 г. №10100313183789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Справка</w:t>
            </w:r>
          </w:p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о зарегистрированном юридическом лице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Документ сформирован порталом электронного правительства РК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040622" w:rsidTr="00E3008C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622" w:rsidRDefault="00040622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Устав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13.10.2014</w:t>
            </w:r>
          </w:p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proofErr w:type="gramStart"/>
            <w:r w:rsidRPr="00040622">
              <w:rPr>
                <w:rFonts w:ascii="Times New Roman" w:hAnsi="Times New Roman"/>
              </w:rPr>
              <w:t>б</w:t>
            </w:r>
            <w:proofErr w:type="gramEnd"/>
            <w:r w:rsidRPr="00040622">
              <w:rPr>
                <w:rFonts w:ascii="Times New Roman" w:hAnsi="Times New Roman"/>
              </w:rPr>
              <w:t>/</w:t>
            </w:r>
            <w:proofErr w:type="spellStart"/>
            <w:r w:rsidRPr="00040622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Устав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Кузнецова Л.А. – участник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>Копия, заверенная печатью ТОО «ОАД-27»</w:t>
            </w:r>
          </w:p>
        </w:tc>
      </w:tr>
      <w:tr w:rsidR="00040622" w:rsidTr="00E3008C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622" w:rsidRDefault="00040622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t xml:space="preserve">Решение участника ТОО </w:t>
            </w:r>
            <w:r w:rsidRPr="00040622">
              <w:rPr>
                <w:rFonts w:ascii="Times New Roman" w:hAnsi="Times New Roman"/>
              </w:rPr>
              <w:lastRenderedPageBreak/>
              <w:t>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lastRenderedPageBreak/>
              <w:t>13.10.2014</w:t>
            </w:r>
          </w:p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proofErr w:type="gramStart"/>
            <w:r w:rsidRPr="00040622">
              <w:rPr>
                <w:rFonts w:ascii="Times New Roman" w:hAnsi="Times New Roman"/>
              </w:rPr>
              <w:lastRenderedPageBreak/>
              <w:t>б</w:t>
            </w:r>
            <w:proofErr w:type="gramEnd"/>
            <w:r w:rsidRPr="00040622">
              <w:rPr>
                <w:rFonts w:ascii="Times New Roman" w:hAnsi="Times New Roman"/>
              </w:rPr>
              <w:t>/</w:t>
            </w:r>
            <w:proofErr w:type="spellStart"/>
            <w:r w:rsidRPr="00040622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lastRenderedPageBreak/>
              <w:t>Решение участника ТОО «ОАД-</w:t>
            </w:r>
            <w:r w:rsidRPr="00040622">
              <w:rPr>
                <w:rFonts w:ascii="Times New Roman" w:hAnsi="Times New Roman"/>
              </w:rPr>
              <w:lastRenderedPageBreak/>
              <w:t>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lastRenderedPageBreak/>
              <w:t xml:space="preserve">Кузнецова Л.А. – участник ТОО </w:t>
            </w:r>
            <w:r w:rsidRPr="00040622">
              <w:rPr>
                <w:rFonts w:ascii="Times New Roman" w:hAnsi="Times New Roman"/>
              </w:rPr>
              <w:lastRenderedPageBreak/>
              <w:t>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40622" w:rsidRPr="00040622" w:rsidRDefault="00040622" w:rsidP="003B4DEC">
            <w:pPr>
              <w:rPr>
                <w:rFonts w:ascii="Times New Roman" w:hAnsi="Times New Roman"/>
              </w:rPr>
            </w:pPr>
            <w:r w:rsidRPr="00040622">
              <w:rPr>
                <w:rFonts w:ascii="Times New Roman" w:hAnsi="Times New Roman"/>
              </w:rPr>
              <w:lastRenderedPageBreak/>
              <w:t xml:space="preserve">Нотариально заверенная </w:t>
            </w:r>
            <w:r w:rsidRPr="00040622">
              <w:rPr>
                <w:rFonts w:ascii="Times New Roman" w:hAnsi="Times New Roman"/>
              </w:rPr>
              <w:lastRenderedPageBreak/>
              <w:t>копия</w:t>
            </w:r>
          </w:p>
        </w:tc>
      </w:tr>
      <w:tr w:rsidR="00ED6D61" w:rsidTr="003E22E0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D61" w:rsidRDefault="00ED6D61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lastRenderedPageBreak/>
              <w:t>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Приказ о вступлении директора в должность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13.10.2014 № 102/1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О вступлении в должность директора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D6D61" w:rsidRPr="00ED6D61" w:rsidRDefault="00ED6D61" w:rsidP="00185A70">
            <w:pPr>
              <w:rPr>
                <w:rFonts w:ascii="Times New Roman" w:hAnsi="Times New Roman"/>
              </w:rPr>
            </w:pPr>
            <w:r w:rsidRPr="00ED6D61">
              <w:rPr>
                <w:rFonts w:ascii="Times New Roman" w:hAnsi="Times New Roman"/>
              </w:rPr>
              <w:t>Копия, заверенная печатью ТОО «ОАД-27»</w:t>
            </w:r>
          </w:p>
        </w:tc>
      </w:tr>
      <w:tr w:rsidR="00ED6D61" w:rsidTr="003E22E0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D61" w:rsidRDefault="00ED6D61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 xml:space="preserve">Государственная лицензия на осуществление фармацевтической деятельности ТОО «ОАД-27»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23.10.2012 №12022558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 xml:space="preserve">Государственная лицензия ТОО «ОАД-27»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proofErr w:type="spellStart"/>
            <w:r w:rsidRPr="003B4DEC">
              <w:rPr>
                <w:rFonts w:ascii="Times New Roman" w:hAnsi="Times New Roman"/>
              </w:rPr>
              <w:t>Кабдулов</w:t>
            </w:r>
            <w:proofErr w:type="spellEnd"/>
            <w:r w:rsidRPr="003B4DEC">
              <w:rPr>
                <w:rFonts w:ascii="Times New Roman" w:hAnsi="Times New Roman"/>
              </w:rPr>
              <w:t xml:space="preserve"> С.С. – руководитель Управления экономики и бюджетного планирования города </w:t>
            </w:r>
            <w:proofErr w:type="spellStart"/>
            <w:r w:rsidRPr="003B4DEC">
              <w:rPr>
                <w:rFonts w:ascii="Times New Roman" w:hAnsi="Times New Roman"/>
              </w:rPr>
              <w:t>Алматы</w:t>
            </w:r>
            <w:proofErr w:type="spellEnd"/>
            <w:r w:rsidRPr="003B4DEC">
              <w:rPr>
                <w:rFonts w:ascii="Times New Roman" w:hAnsi="Times New Roman"/>
              </w:rPr>
              <w:t xml:space="preserve"> </w:t>
            </w:r>
            <w:proofErr w:type="spellStart"/>
            <w:r w:rsidRPr="003B4DEC">
              <w:rPr>
                <w:rFonts w:ascii="Times New Roman" w:hAnsi="Times New Roman"/>
              </w:rPr>
              <w:t>Акимата</w:t>
            </w:r>
            <w:proofErr w:type="spellEnd"/>
            <w:r w:rsidRPr="003B4DEC">
              <w:rPr>
                <w:rFonts w:ascii="Times New Roman" w:hAnsi="Times New Roman"/>
              </w:rPr>
              <w:t xml:space="preserve"> города </w:t>
            </w:r>
            <w:proofErr w:type="spellStart"/>
            <w:r w:rsidRPr="003B4DEC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D6D61" w:rsidRPr="00ED6D61" w:rsidRDefault="00ED6D61" w:rsidP="00185A70">
            <w:pPr>
              <w:rPr>
                <w:rFonts w:ascii="Times New Roman" w:hAnsi="Times New Roman"/>
              </w:rPr>
            </w:pPr>
            <w:r w:rsidRPr="00ED6D61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ED6D61" w:rsidTr="003E22E0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D61" w:rsidRDefault="00ED6D61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9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Приложение к государственной лицензии №12022558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17.03.2017</w:t>
            </w:r>
          </w:p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№019</w:t>
            </w:r>
          </w:p>
          <w:p w:rsidR="00ED6D61" w:rsidRPr="003B4DEC" w:rsidRDefault="00ED6D61" w:rsidP="003B4DEC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Приложение к государственной лицензии на оптовую/розничную реализацию лекарственных средств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proofErr w:type="spellStart"/>
            <w:r w:rsidRPr="003B4DEC">
              <w:rPr>
                <w:rFonts w:ascii="Times New Roman" w:hAnsi="Times New Roman"/>
              </w:rPr>
              <w:t>Бейсекин</w:t>
            </w:r>
            <w:proofErr w:type="spellEnd"/>
            <w:r w:rsidRPr="003B4DEC">
              <w:rPr>
                <w:rFonts w:ascii="Times New Roman" w:hAnsi="Times New Roman"/>
              </w:rPr>
              <w:t xml:space="preserve"> А.У. – руководитель КГУ «Управление предпринимательства и индустриально-инновационного развития города </w:t>
            </w:r>
            <w:proofErr w:type="spellStart"/>
            <w:r w:rsidRPr="003B4DEC">
              <w:rPr>
                <w:rFonts w:ascii="Times New Roman" w:hAnsi="Times New Roman"/>
              </w:rPr>
              <w:t>Алматы</w:t>
            </w:r>
            <w:proofErr w:type="spellEnd"/>
            <w:r w:rsidRPr="003B4DEC">
              <w:rPr>
                <w:rFonts w:ascii="Times New Roman" w:hAnsi="Times New Roman"/>
              </w:rPr>
              <w:t xml:space="preserve">» </w:t>
            </w:r>
            <w:proofErr w:type="spellStart"/>
            <w:r w:rsidRPr="003B4DEC">
              <w:rPr>
                <w:rFonts w:ascii="Times New Roman" w:hAnsi="Times New Roman"/>
              </w:rPr>
              <w:t>Акимат</w:t>
            </w:r>
            <w:proofErr w:type="spellEnd"/>
            <w:r w:rsidRPr="003B4DEC">
              <w:rPr>
                <w:rFonts w:ascii="Times New Roman" w:hAnsi="Times New Roman"/>
              </w:rPr>
              <w:t xml:space="preserve"> города </w:t>
            </w:r>
            <w:proofErr w:type="spellStart"/>
            <w:r w:rsidRPr="003B4DEC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D6D61" w:rsidRPr="00ED6D61" w:rsidRDefault="00ED6D61" w:rsidP="00185A70">
            <w:pPr>
              <w:rPr>
                <w:rFonts w:ascii="Times New Roman" w:hAnsi="Times New Roman"/>
              </w:rPr>
            </w:pPr>
            <w:r w:rsidRPr="00ED6D61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ED6D61" w:rsidTr="003E22E0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D61" w:rsidRDefault="00ED6D61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  <w:highlight w:val="yellow"/>
              </w:rPr>
            </w:pPr>
            <w:r w:rsidRPr="003B4DEC">
              <w:rPr>
                <w:rFonts w:ascii="Times New Roman" w:hAnsi="Times New Roman"/>
              </w:rPr>
              <w:t xml:space="preserve">Талон  о приеме уведомления о начале или прекращении осуществления деятельности или определенных действий по оптовой реализации ИМН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  <w:highlight w:val="yellow"/>
                <w:lang w:val="en-US"/>
              </w:rPr>
            </w:pPr>
            <w:r w:rsidRPr="003B4DEC">
              <w:rPr>
                <w:rFonts w:ascii="Times New Roman" w:hAnsi="Times New Roman"/>
              </w:rPr>
              <w:t>16.06.2017 №KZ83UCA00004464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  <w:highlight w:val="yellow"/>
              </w:rPr>
            </w:pPr>
            <w:r w:rsidRPr="003B4DEC">
              <w:rPr>
                <w:rFonts w:ascii="Times New Roman" w:hAnsi="Times New Roman"/>
              </w:rPr>
              <w:t>О начале осуществления деятельности по оптовой реализации изделий медицинского назначения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  <w:highlight w:val="yellow"/>
              </w:rPr>
            </w:pPr>
            <w:r w:rsidRPr="003B4DEC">
              <w:rPr>
                <w:rFonts w:ascii="Times New Roman" w:hAnsi="Times New Roman"/>
              </w:rPr>
              <w:t xml:space="preserve">Электронный документ сформирован на портале </w:t>
            </w:r>
            <w:proofErr w:type="spellStart"/>
            <w:r w:rsidRPr="003B4DEC">
              <w:rPr>
                <w:rFonts w:ascii="Times New Roman" w:hAnsi="Times New Roman"/>
              </w:rPr>
              <w:t>www.elicense.kz</w:t>
            </w:r>
            <w:proofErr w:type="spellEnd"/>
            <w:r w:rsidRPr="003B4DEC">
              <w:rPr>
                <w:rFonts w:ascii="Times New Roman" w:hAnsi="Times New Roman"/>
              </w:rPr>
              <w:t>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D6D61" w:rsidRPr="00ED6D61" w:rsidRDefault="00ED6D61" w:rsidP="00185A70">
            <w:pPr>
              <w:rPr>
                <w:rFonts w:ascii="Times New Roman" w:hAnsi="Times New Roman"/>
              </w:rPr>
            </w:pPr>
            <w:r w:rsidRPr="00ED6D61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ED6D61" w:rsidTr="00E3008C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D61" w:rsidRDefault="00ED6D61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Письмо об аудите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20.02.2019 г.</w:t>
            </w:r>
          </w:p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proofErr w:type="gramStart"/>
            <w:r w:rsidRPr="003B4DEC">
              <w:rPr>
                <w:rFonts w:ascii="Times New Roman" w:hAnsi="Times New Roman"/>
              </w:rPr>
              <w:t>б</w:t>
            </w:r>
            <w:proofErr w:type="gramEnd"/>
            <w:r w:rsidRPr="003B4DEC">
              <w:rPr>
                <w:rFonts w:ascii="Times New Roman" w:hAnsi="Times New Roman"/>
              </w:rPr>
              <w:t>/</w:t>
            </w:r>
            <w:proofErr w:type="spellStart"/>
            <w:r w:rsidRPr="003B4DEC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 xml:space="preserve">Об отсутствии требований  по проведению обязательного аудита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D6D61" w:rsidRPr="00ED6D61" w:rsidRDefault="00ED6D61" w:rsidP="00185A70">
            <w:pPr>
              <w:rPr>
                <w:rFonts w:ascii="Times New Roman" w:hAnsi="Times New Roman"/>
              </w:rPr>
            </w:pPr>
            <w:r w:rsidRPr="00ED6D61">
              <w:rPr>
                <w:rFonts w:ascii="Times New Roman" w:hAnsi="Times New Roman"/>
              </w:rPr>
              <w:t>Оригинал</w:t>
            </w:r>
          </w:p>
        </w:tc>
      </w:tr>
      <w:tr w:rsidR="00ED6D61" w:rsidTr="00E3008C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D61" w:rsidRDefault="00ED6D61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 xml:space="preserve">Справка РГУ «Управления государственных доходов по </w:t>
            </w:r>
            <w:proofErr w:type="spellStart"/>
            <w:r w:rsidRPr="003B4DEC">
              <w:rPr>
                <w:rFonts w:ascii="Times New Roman" w:hAnsi="Times New Roman"/>
              </w:rPr>
              <w:t>Ауэзовскому</w:t>
            </w:r>
            <w:proofErr w:type="spellEnd"/>
            <w:r w:rsidRPr="003B4DEC">
              <w:rPr>
                <w:rFonts w:ascii="Times New Roman" w:hAnsi="Times New Roman"/>
              </w:rPr>
              <w:t xml:space="preserve"> району Департамента государственных доходов по городу </w:t>
            </w:r>
            <w:proofErr w:type="spellStart"/>
            <w:r w:rsidRPr="003B4DEC">
              <w:rPr>
                <w:rFonts w:ascii="Times New Roman" w:hAnsi="Times New Roman"/>
              </w:rPr>
              <w:t>Алматы</w:t>
            </w:r>
            <w:proofErr w:type="spellEnd"/>
            <w:r w:rsidRPr="003B4DEC">
              <w:rPr>
                <w:rFonts w:ascii="Times New Roman" w:hAnsi="Times New Roman"/>
              </w:rPr>
              <w:t xml:space="preserve"> </w:t>
            </w:r>
            <w:r w:rsidRPr="003B4DEC">
              <w:rPr>
                <w:rFonts w:ascii="Times New Roman" w:hAnsi="Times New Roman"/>
              </w:rPr>
              <w:lastRenderedPageBreak/>
              <w:t>Комитета государственных доходов Министерства финансов Республики Казахстан»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  <w:highlight w:val="yellow"/>
                <w:lang w:val="en-US"/>
              </w:rPr>
            </w:pPr>
            <w:r w:rsidRPr="003B4DEC">
              <w:rPr>
                <w:rFonts w:ascii="Times New Roman" w:hAnsi="Times New Roman"/>
                <w:lang w:val="en-US"/>
              </w:rPr>
              <w:lastRenderedPageBreak/>
              <w:t>11</w:t>
            </w:r>
            <w:r w:rsidRPr="003B4DEC">
              <w:rPr>
                <w:rFonts w:ascii="Times New Roman" w:hAnsi="Times New Roman"/>
              </w:rPr>
              <w:t>.0</w:t>
            </w:r>
            <w:r w:rsidRPr="003B4DEC">
              <w:rPr>
                <w:rFonts w:ascii="Times New Roman" w:hAnsi="Times New Roman"/>
                <w:lang w:val="en-US"/>
              </w:rPr>
              <w:t>2</w:t>
            </w:r>
            <w:r w:rsidRPr="003B4DEC">
              <w:rPr>
                <w:rFonts w:ascii="Times New Roman" w:hAnsi="Times New Roman"/>
              </w:rPr>
              <w:t>.2019г.  уникальный код документа 10100</w:t>
            </w:r>
            <w:r w:rsidRPr="003B4DEC">
              <w:rPr>
                <w:rFonts w:ascii="Times New Roman" w:hAnsi="Times New Roman"/>
                <w:lang w:val="en-US"/>
              </w:rPr>
              <w:t>311785550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Об отсутствии задолженности по состоянию на 30.01.2019 г.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D61" w:rsidRPr="003B4DEC" w:rsidRDefault="00ED6D61" w:rsidP="003B4DEC">
            <w:pPr>
              <w:rPr>
                <w:rFonts w:ascii="Times New Roman" w:hAnsi="Times New Roman"/>
              </w:rPr>
            </w:pPr>
            <w:r w:rsidRPr="003B4DEC">
              <w:rPr>
                <w:rFonts w:ascii="Times New Roman" w:hAnsi="Times New Roman"/>
              </w:rPr>
              <w:t>Документ сформирован порталом электронного правительства РК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D6D61" w:rsidRPr="00ED6D61" w:rsidRDefault="00ED6D61" w:rsidP="00185A70">
            <w:pPr>
              <w:rPr>
                <w:rFonts w:ascii="Times New Roman" w:hAnsi="Times New Roman"/>
              </w:rPr>
            </w:pPr>
            <w:r w:rsidRPr="00ED6D61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E3008C" w:rsidTr="00E3008C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lastRenderedPageBreak/>
              <w:t>13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Справка с  филиала ДБ АО «Сбербанк» в г.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  <w:r w:rsidRPr="00E3008C">
              <w:rPr>
                <w:rFonts w:ascii="Times New Roman" w:hAnsi="Times New Roman"/>
              </w:rPr>
              <w:t xml:space="preserve"> об отсутствии просроченной задолженности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 № </w:t>
            </w:r>
            <w:r w:rsidRPr="00E3008C">
              <w:rPr>
                <w:rFonts w:ascii="Times New Roman" w:hAnsi="Times New Roman"/>
                <w:lang w:val="en-US"/>
              </w:rPr>
              <w:t>466</w:t>
            </w:r>
            <w:r w:rsidRPr="00E3008C">
              <w:rPr>
                <w:rFonts w:ascii="Times New Roman" w:hAnsi="Times New Roman"/>
              </w:rPr>
              <w:t>-</w:t>
            </w:r>
            <w:r w:rsidRPr="00E3008C">
              <w:rPr>
                <w:rFonts w:ascii="Times New Roman" w:hAnsi="Times New Roman"/>
                <w:lang w:val="en-US"/>
              </w:rPr>
              <w:t>46</w:t>
            </w:r>
            <w:r w:rsidRPr="00E3008C">
              <w:rPr>
                <w:rFonts w:ascii="Times New Roman" w:hAnsi="Times New Roman"/>
              </w:rPr>
              <w:t>/178 от 12.02.2019 года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Справка с филиала ДБ АО «Сбербанк» г.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  <w:r w:rsidRPr="00E3008C">
              <w:rPr>
                <w:rFonts w:ascii="Times New Roman" w:hAnsi="Times New Roman"/>
              </w:rPr>
              <w:t xml:space="preserve"> об отсутствии просроченной задолженности по состоянию на 12.02.2019 года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spellStart"/>
            <w:r w:rsidRPr="00E3008C">
              <w:rPr>
                <w:rFonts w:ascii="Times New Roman" w:hAnsi="Times New Roman"/>
              </w:rPr>
              <w:t>Дикомбаева</w:t>
            </w:r>
            <w:proofErr w:type="spellEnd"/>
            <w:r w:rsidRPr="00E3008C">
              <w:rPr>
                <w:rFonts w:ascii="Times New Roman" w:hAnsi="Times New Roman"/>
              </w:rPr>
              <w:t xml:space="preserve"> А.А. –Ведущий менеджер структурного подразделения филиала Банка в </w:t>
            </w:r>
            <w:proofErr w:type="gramStart"/>
            <w:r w:rsidRPr="00E3008C">
              <w:rPr>
                <w:rFonts w:ascii="Times New Roman" w:hAnsi="Times New Roman"/>
              </w:rPr>
              <w:t>г</w:t>
            </w:r>
            <w:proofErr w:type="gramEnd"/>
            <w:r w:rsidRPr="00E3008C">
              <w:rPr>
                <w:rFonts w:ascii="Times New Roman" w:hAnsi="Times New Roman"/>
              </w:rPr>
              <w:t xml:space="preserve">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Доверенность ДБ АО «Сбербанк России» в г.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gramStart"/>
            <w:r w:rsidRPr="00E3008C">
              <w:rPr>
                <w:rFonts w:ascii="Times New Roman" w:hAnsi="Times New Roman"/>
              </w:rPr>
              <w:t>б</w:t>
            </w:r>
            <w:proofErr w:type="gramEnd"/>
            <w:r w:rsidRPr="00E3008C">
              <w:rPr>
                <w:rFonts w:ascii="Times New Roman" w:hAnsi="Times New Roman"/>
              </w:rPr>
              <w:t>/</w:t>
            </w:r>
            <w:proofErr w:type="spellStart"/>
            <w:r w:rsidRPr="00E3008C">
              <w:rPr>
                <w:rFonts w:ascii="Times New Roman" w:hAnsi="Times New Roman"/>
              </w:rPr>
              <w:t>н</w:t>
            </w:r>
            <w:proofErr w:type="spellEnd"/>
            <w:r w:rsidRPr="00E3008C">
              <w:rPr>
                <w:rFonts w:ascii="Times New Roman" w:hAnsi="Times New Roman"/>
              </w:rPr>
              <w:t xml:space="preserve"> от 09.01.2019 года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Доверенность на право подписи Ведущего менеджера структурного подразделения филиала Банка в </w:t>
            </w:r>
            <w:proofErr w:type="gramStart"/>
            <w:r w:rsidRPr="00E3008C">
              <w:rPr>
                <w:rFonts w:ascii="Times New Roman" w:hAnsi="Times New Roman"/>
              </w:rPr>
              <w:t>г</w:t>
            </w:r>
            <w:proofErr w:type="gramEnd"/>
            <w:r w:rsidRPr="00E3008C">
              <w:rPr>
                <w:rFonts w:ascii="Times New Roman" w:hAnsi="Times New Roman"/>
              </w:rPr>
              <w:t xml:space="preserve">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  <w:r w:rsidRPr="00E3008C">
              <w:rPr>
                <w:rFonts w:ascii="Times New Roman" w:hAnsi="Times New Roman"/>
              </w:rPr>
              <w:t xml:space="preserve"> – </w:t>
            </w:r>
            <w:proofErr w:type="spellStart"/>
            <w:r w:rsidRPr="00E3008C">
              <w:rPr>
                <w:rFonts w:ascii="Times New Roman" w:hAnsi="Times New Roman"/>
              </w:rPr>
              <w:t>Дикомбаеву</w:t>
            </w:r>
            <w:proofErr w:type="spellEnd"/>
            <w:r w:rsidRPr="00E3008C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spellStart"/>
            <w:r w:rsidRPr="00E3008C">
              <w:rPr>
                <w:rFonts w:ascii="Times New Roman" w:hAnsi="Times New Roman"/>
              </w:rPr>
              <w:t>Тенизбаев</w:t>
            </w:r>
            <w:proofErr w:type="spellEnd"/>
            <w:r w:rsidRPr="00E3008C">
              <w:rPr>
                <w:rFonts w:ascii="Times New Roman" w:hAnsi="Times New Roman"/>
              </w:rPr>
              <w:t xml:space="preserve"> Б.Б.- Директор филиала ДБ АО «Сбербанк»  в г.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Копия, заверенная печатью АО «Сбербанк»</w:t>
            </w:r>
          </w:p>
        </w:tc>
      </w:tr>
      <w:tr w:rsidR="00E3008C" w:rsidTr="00E3008C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Доверенность на управление филиалом ДБ АО «Сбербанк России» в г.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№ 266/01-08/883 от 13.12.2018 г.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Доверенность на право подписи Директора филиала Банка в городе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  <w:r w:rsidRPr="00E3008C">
              <w:rPr>
                <w:rFonts w:ascii="Times New Roman" w:hAnsi="Times New Roman"/>
              </w:rPr>
              <w:t xml:space="preserve"> </w:t>
            </w:r>
            <w:proofErr w:type="spellStart"/>
            <w:r w:rsidRPr="00E3008C">
              <w:rPr>
                <w:rFonts w:ascii="Times New Roman" w:hAnsi="Times New Roman"/>
              </w:rPr>
              <w:t>Тенизбаева</w:t>
            </w:r>
            <w:proofErr w:type="spellEnd"/>
            <w:r w:rsidRPr="00E3008C">
              <w:rPr>
                <w:rFonts w:ascii="Times New Roman" w:hAnsi="Times New Roman"/>
              </w:rPr>
              <w:t xml:space="preserve"> Б.Б.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Камалов А.И. – Председатель Правления ДБ АО «Сбербанк»  в г.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  <w:r w:rsidRPr="00E3008C">
              <w:rPr>
                <w:rFonts w:ascii="Times New Roman" w:hAnsi="Times New Roman"/>
              </w:rPr>
              <w:t>;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Попова Н.В. – Директор Департамента бухгалтерского учета и отчетности – Главный бухгалтер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Копия, заверенная печатью АО «Сбербанк»</w:t>
            </w:r>
          </w:p>
        </w:tc>
      </w:tr>
      <w:tr w:rsidR="00E3008C" w:rsidTr="00E3008C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Справка с  филиала АО «</w:t>
            </w:r>
            <w:proofErr w:type="spellStart"/>
            <w:r w:rsidRPr="00E3008C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E3008C">
              <w:rPr>
                <w:rFonts w:ascii="Times New Roman" w:hAnsi="Times New Roman"/>
              </w:rPr>
              <w:t xml:space="preserve">» в г.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  <w:r w:rsidRPr="00E3008C">
              <w:rPr>
                <w:rFonts w:ascii="Times New Roman" w:hAnsi="Times New Roman"/>
              </w:rPr>
              <w:t xml:space="preserve"> об отсутствии просроченной задолженности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 № </w:t>
            </w:r>
            <w:r w:rsidRPr="00E3008C">
              <w:rPr>
                <w:rFonts w:ascii="Times New Roman" w:hAnsi="Times New Roman"/>
                <w:lang w:val="en-US"/>
              </w:rPr>
              <w:t>19-1-2</w:t>
            </w:r>
            <w:r w:rsidRPr="00E3008C">
              <w:rPr>
                <w:rFonts w:ascii="Times New Roman" w:hAnsi="Times New Roman"/>
              </w:rPr>
              <w:t>.</w:t>
            </w:r>
            <w:r w:rsidRPr="00E3008C">
              <w:rPr>
                <w:rFonts w:ascii="Times New Roman" w:hAnsi="Times New Roman"/>
                <w:lang w:val="en-US"/>
              </w:rPr>
              <w:t>2/</w:t>
            </w:r>
            <w:r w:rsidRPr="00E3008C">
              <w:rPr>
                <w:rFonts w:ascii="Times New Roman" w:hAnsi="Times New Roman"/>
              </w:rPr>
              <w:t>12942 от 12.02.2019 года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Справка с  филиала АО «</w:t>
            </w:r>
            <w:proofErr w:type="spellStart"/>
            <w:r w:rsidRPr="00E3008C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E3008C">
              <w:rPr>
                <w:rFonts w:ascii="Times New Roman" w:hAnsi="Times New Roman"/>
              </w:rPr>
              <w:t xml:space="preserve">» в г.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  <w:r w:rsidRPr="00E3008C">
              <w:rPr>
                <w:rFonts w:ascii="Times New Roman" w:hAnsi="Times New Roman"/>
              </w:rPr>
              <w:t xml:space="preserve"> об отсутствии просроченной задолженности по состоянию на 12.02.2019 года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spellStart"/>
            <w:r w:rsidRPr="00E3008C">
              <w:rPr>
                <w:rFonts w:ascii="Times New Roman" w:hAnsi="Times New Roman"/>
              </w:rPr>
              <w:t>Болаткалиева</w:t>
            </w:r>
            <w:proofErr w:type="spellEnd"/>
            <w:r w:rsidRPr="00E3008C">
              <w:rPr>
                <w:rFonts w:ascii="Times New Roman" w:hAnsi="Times New Roman"/>
              </w:rPr>
              <w:t xml:space="preserve"> С.Б.- Главный операционный менеджер Управления Бизнес Продаж №2 филиала АО «</w:t>
            </w:r>
            <w:proofErr w:type="spellStart"/>
            <w:r w:rsidRPr="00E3008C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E3008C">
              <w:rPr>
                <w:rFonts w:ascii="Times New Roman" w:hAnsi="Times New Roman"/>
              </w:rPr>
              <w:t xml:space="preserve">» в г.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Доверенность АО «</w:t>
            </w:r>
            <w:proofErr w:type="spellStart"/>
            <w:r w:rsidRPr="00E3008C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E3008C">
              <w:rPr>
                <w:rFonts w:ascii="Times New Roman" w:hAnsi="Times New Roman"/>
              </w:rPr>
              <w:t>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02.01.2019 года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Доверенность на право подписи Главного операционного менеджера Управления Бизнес Продаж №2 Ведущего банкира Филиала АО «</w:t>
            </w:r>
            <w:proofErr w:type="spellStart"/>
            <w:r w:rsidRPr="00E3008C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E3008C">
              <w:rPr>
                <w:rFonts w:ascii="Times New Roman" w:hAnsi="Times New Roman"/>
              </w:rPr>
              <w:t xml:space="preserve">» в г. </w:t>
            </w:r>
            <w:proofErr w:type="spellStart"/>
            <w:r w:rsidRPr="00E3008C">
              <w:rPr>
                <w:rFonts w:ascii="Times New Roman" w:hAnsi="Times New Roman"/>
              </w:rPr>
              <w:lastRenderedPageBreak/>
              <w:t>Алматы</w:t>
            </w:r>
            <w:proofErr w:type="spellEnd"/>
            <w:r w:rsidRPr="00E3008C">
              <w:rPr>
                <w:rFonts w:ascii="Times New Roman" w:hAnsi="Times New Roman"/>
              </w:rPr>
              <w:t xml:space="preserve"> </w:t>
            </w:r>
            <w:proofErr w:type="spellStart"/>
            <w:r w:rsidRPr="00E3008C">
              <w:rPr>
                <w:rFonts w:ascii="Times New Roman" w:hAnsi="Times New Roman"/>
              </w:rPr>
              <w:t>Болаткалиеву</w:t>
            </w:r>
            <w:proofErr w:type="spellEnd"/>
            <w:r w:rsidRPr="00E3008C">
              <w:rPr>
                <w:rFonts w:ascii="Times New Roman" w:hAnsi="Times New Roman"/>
              </w:rPr>
              <w:t xml:space="preserve"> С.Б.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lastRenderedPageBreak/>
              <w:t>Джаманкулов Р.К..- Директор АО «</w:t>
            </w:r>
            <w:proofErr w:type="spellStart"/>
            <w:r w:rsidRPr="00E3008C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E3008C">
              <w:rPr>
                <w:rFonts w:ascii="Times New Roman" w:hAnsi="Times New Roman"/>
              </w:rPr>
              <w:t xml:space="preserve">» г.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Копия, заверенная печатью АО «</w:t>
            </w:r>
            <w:proofErr w:type="spellStart"/>
            <w:r w:rsidRPr="00E3008C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E3008C">
              <w:rPr>
                <w:rFonts w:ascii="Times New Roman" w:hAnsi="Times New Roman"/>
              </w:rPr>
              <w:t>»</w:t>
            </w:r>
          </w:p>
        </w:tc>
      </w:tr>
      <w:tr w:rsidR="00E3008C" w:rsidTr="00E3008C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lastRenderedPageBreak/>
              <w:t>18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Генеральная Доверенность на управление филиалом АО «</w:t>
            </w:r>
            <w:proofErr w:type="spellStart"/>
            <w:r w:rsidRPr="00E3008C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E3008C">
              <w:rPr>
                <w:rFonts w:ascii="Times New Roman" w:hAnsi="Times New Roman"/>
              </w:rPr>
              <w:t>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№02/311 от 24.12.2018г.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Доверенность на Директора филиала АО «</w:t>
            </w:r>
            <w:proofErr w:type="spellStart"/>
            <w:r w:rsidRPr="00E3008C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E3008C">
              <w:rPr>
                <w:rFonts w:ascii="Times New Roman" w:hAnsi="Times New Roman"/>
              </w:rPr>
              <w:t>» Джаманкулова Р.К.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Г.Андроникашвили – Председатель Правления;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spellStart"/>
            <w:r w:rsidRPr="00E3008C">
              <w:rPr>
                <w:rFonts w:ascii="Times New Roman" w:hAnsi="Times New Roman"/>
              </w:rPr>
              <w:t>Е.А.Етекбаева</w:t>
            </w:r>
            <w:proofErr w:type="spellEnd"/>
            <w:r w:rsidRPr="00E3008C">
              <w:rPr>
                <w:rFonts w:ascii="Times New Roman" w:hAnsi="Times New Roman"/>
              </w:rPr>
              <w:t xml:space="preserve">  – Главный </w:t>
            </w:r>
            <w:proofErr w:type="spellStart"/>
            <w:proofErr w:type="gramStart"/>
            <w:r w:rsidRPr="00E3008C">
              <w:rPr>
                <w:rFonts w:ascii="Times New Roman" w:hAnsi="Times New Roman"/>
              </w:rPr>
              <w:t>бухгалтер-Исполнительный</w:t>
            </w:r>
            <w:proofErr w:type="spellEnd"/>
            <w:proofErr w:type="gramEnd"/>
            <w:r w:rsidRPr="00E3008C">
              <w:rPr>
                <w:rFonts w:ascii="Times New Roman" w:hAnsi="Times New Roman"/>
              </w:rPr>
              <w:t xml:space="preserve"> директор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Копия, заверенная печатью АО «</w:t>
            </w:r>
            <w:proofErr w:type="spellStart"/>
            <w:r w:rsidRPr="00E3008C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E3008C">
              <w:rPr>
                <w:rFonts w:ascii="Times New Roman" w:hAnsi="Times New Roman"/>
              </w:rPr>
              <w:t>»</w:t>
            </w:r>
          </w:p>
        </w:tc>
      </w:tr>
      <w:tr w:rsidR="00E3008C" w:rsidTr="00E3008C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Сведения о квалификации (Приложение 5)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20.02.2019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Сведения о квалификации и опыте прошлых поставок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Сертификат на соответствие требованиям надлежащих фармацевтических практик в сфере обращений лекарственных средств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№18 от 27.10.2017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Сертификат надлежащей дистрибьюторской практики (GDP)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spellStart"/>
            <w:r w:rsidRPr="00E3008C">
              <w:rPr>
                <w:rFonts w:ascii="Times New Roman" w:hAnsi="Times New Roman"/>
              </w:rPr>
              <w:t>Бюрабекова</w:t>
            </w:r>
            <w:proofErr w:type="spellEnd"/>
            <w:r w:rsidRPr="00E3008C">
              <w:rPr>
                <w:rFonts w:ascii="Times New Roman" w:hAnsi="Times New Roman"/>
              </w:rPr>
              <w:t xml:space="preserve"> Л. – руководитель Комитета Фармации Министерства Здравоохранения РК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Копия</w:t>
            </w:r>
          </w:p>
        </w:tc>
      </w:tr>
      <w:tr w:rsidR="00E3008C" w:rsidTr="00E3008C">
        <w:trPr>
          <w:trHeight w:val="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Письмо о поддержке предпринимательской инициативе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20.02.2019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gramStart"/>
            <w:r w:rsidRPr="00E3008C">
              <w:rPr>
                <w:rFonts w:ascii="Times New Roman" w:hAnsi="Times New Roman"/>
              </w:rPr>
              <w:t>б</w:t>
            </w:r>
            <w:proofErr w:type="gramEnd"/>
            <w:r w:rsidRPr="00E3008C">
              <w:rPr>
                <w:rFonts w:ascii="Times New Roman" w:hAnsi="Times New Roman"/>
              </w:rPr>
              <w:t>/</w:t>
            </w:r>
            <w:proofErr w:type="spellStart"/>
            <w:r w:rsidRPr="00E3008C">
              <w:rPr>
                <w:rFonts w:ascii="Times New Roman" w:hAnsi="Times New Roman"/>
              </w:rPr>
              <w:t>н</w:t>
            </w:r>
            <w:proofErr w:type="spellEnd"/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 предоставлении преимущественного права на заключение договора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  <w:lang w:val="kk-KZ"/>
              </w:rPr>
            </w:pPr>
            <w:r w:rsidRPr="00E3008C">
              <w:rPr>
                <w:rFonts w:ascii="Times New Roman" w:hAnsi="Times New Roman"/>
                <w:lang w:val="kk-KZ"/>
              </w:rPr>
              <w:t>Письмо о соответствии квалификационным требованиям Главы 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20.02.2019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  <w:lang w:val="kk-KZ"/>
              </w:rPr>
            </w:pPr>
            <w:proofErr w:type="gramStart"/>
            <w:r w:rsidRPr="00E3008C">
              <w:rPr>
                <w:rFonts w:ascii="Times New Roman" w:hAnsi="Times New Roman"/>
              </w:rPr>
              <w:t>б</w:t>
            </w:r>
            <w:proofErr w:type="gramEnd"/>
            <w:r w:rsidRPr="00E3008C">
              <w:rPr>
                <w:rFonts w:ascii="Times New Roman" w:hAnsi="Times New Roman"/>
              </w:rPr>
              <w:t>/</w:t>
            </w:r>
            <w:proofErr w:type="spellStart"/>
            <w:r w:rsidRPr="00E3008C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  <w:lang w:val="kk-KZ"/>
              </w:rPr>
            </w:pPr>
            <w:r w:rsidRPr="00E3008C">
              <w:rPr>
                <w:rFonts w:ascii="Times New Roman" w:hAnsi="Times New Roman"/>
              </w:rPr>
              <w:t xml:space="preserve">О </w:t>
            </w:r>
            <w:r w:rsidRPr="00E3008C">
              <w:rPr>
                <w:rFonts w:ascii="Times New Roman" w:hAnsi="Times New Roman"/>
                <w:lang w:val="kk-KZ"/>
              </w:rPr>
              <w:t>соответствии потенциального поставщика квалификационным требованиям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Письмо с Департамента юстиции </w:t>
            </w:r>
            <w:proofErr w:type="gramStart"/>
            <w:r w:rsidRPr="00E3008C">
              <w:rPr>
                <w:rFonts w:ascii="Times New Roman" w:hAnsi="Times New Roman"/>
              </w:rPr>
              <w:t>г</w:t>
            </w:r>
            <w:proofErr w:type="gramEnd"/>
            <w:r w:rsidRPr="00E3008C">
              <w:rPr>
                <w:rFonts w:ascii="Times New Roman" w:hAnsi="Times New Roman"/>
              </w:rPr>
              <w:t xml:space="preserve">. </w:t>
            </w:r>
            <w:proofErr w:type="spellStart"/>
            <w:r w:rsidRPr="00E3008C">
              <w:rPr>
                <w:rFonts w:ascii="Times New Roman" w:hAnsi="Times New Roman"/>
              </w:rPr>
              <w:t>Алматы</w:t>
            </w:r>
            <w:proofErr w:type="spellEnd"/>
            <w:r w:rsidRPr="00E3008C">
              <w:rPr>
                <w:rFonts w:ascii="Times New Roman" w:hAnsi="Times New Roman"/>
              </w:rPr>
              <w:t xml:space="preserve"> Министерства юстиции РК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№10-08/ЗТ-М-3934 от 06.12.2018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Сведения о перерегистрации юридического лица и об отсутствии информации о ликвидации ТОО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spellStart"/>
            <w:r w:rsidRPr="00E3008C">
              <w:rPr>
                <w:rFonts w:ascii="Times New Roman" w:hAnsi="Times New Roman"/>
              </w:rPr>
              <w:t>Сатхожина</w:t>
            </w:r>
            <w:proofErr w:type="spellEnd"/>
            <w:r w:rsidRPr="00E3008C">
              <w:rPr>
                <w:rFonts w:ascii="Times New Roman" w:hAnsi="Times New Roman"/>
              </w:rPr>
              <w:t xml:space="preserve"> З. – Заместитель руководителя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Нотариальная копия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Письмо об отсутствии </w:t>
            </w:r>
            <w:proofErr w:type="spellStart"/>
            <w:r w:rsidRPr="00E3008C">
              <w:rPr>
                <w:rFonts w:ascii="Times New Roman" w:hAnsi="Times New Roman"/>
              </w:rPr>
              <w:t>аффилированности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20.02.2019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  <w:bCs/>
              </w:rPr>
            </w:pPr>
            <w:proofErr w:type="gramStart"/>
            <w:r w:rsidRPr="00E3008C">
              <w:rPr>
                <w:rFonts w:ascii="Times New Roman" w:hAnsi="Times New Roman"/>
                <w:bCs/>
              </w:rPr>
              <w:t>б</w:t>
            </w:r>
            <w:proofErr w:type="gramEnd"/>
            <w:r w:rsidRPr="00E3008C">
              <w:rPr>
                <w:rFonts w:ascii="Times New Roman" w:hAnsi="Times New Roman"/>
                <w:bCs/>
              </w:rPr>
              <w:t>/</w:t>
            </w:r>
            <w:proofErr w:type="spellStart"/>
            <w:r w:rsidRPr="00E3008C">
              <w:rPr>
                <w:rFonts w:ascii="Times New Roman" w:hAnsi="Times New Roman"/>
                <w:bCs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  <w:bCs/>
              </w:rPr>
            </w:pPr>
            <w:r w:rsidRPr="00E3008C">
              <w:rPr>
                <w:rFonts w:ascii="Times New Roman" w:hAnsi="Times New Roman"/>
              </w:rPr>
              <w:t xml:space="preserve">Об отсутствии </w:t>
            </w:r>
            <w:proofErr w:type="spellStart"/>
            <w:r w:rsidRPr="00E3008C">
              <w:rPr>
                <w:rFonts w:ascii="Times New Roman" w:hAnsi="Times New Roman"/>
              </w:rPr>
              <w:t>аффилированности</w:t>
            </w:r>
            <w:proofErr w:type="spellEnd"/>
            <w:r w:rsidRPr="00E3008C">
              <w:rPr>
                <w:rFonts w:ascii="Times New Roman" w:hAnsi="Times New Roman"/>
              </w:rPr>
              <w:t xml:space="preserve"> с заказчиком, организатором закупа, единым дистрибьютором, лизингодателем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pStyle w:val="af3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Письмо согласие на расторжение договора поставки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20.02.2019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  <w:bCs/>
              </w:rPr>
            </w:pPr>
            <w:proofErr w:type="gramStart"/>
            <w:r w:rsidRPr="00E3008C">
              <w:rPr>
                <w:rFonts w:ascii="Times New Roman" w:hAnsi="Times New Roman"/>
                <w:bCs/>
              </w:rPr>
              <w:t>б</w:t>
            </w:r>
            <w:proofErr w:type="gramEnd"/>
            <w:r w:rsidRPr="00E3008C">
              <w:rPr>
                <w:rFonts w:ascii="Times New Roman" w:hAnsi="Times New Roman"/>
                <w:bCs/>
              </w:rPr>
              <w:t>/</w:t>
            </w:r>
            <w:proofErr w:type="spellStart"/>
            <w:r w:rsidRPr="00E3008C">
              <w:rPr>
                <w:rFonts w:ascii="Times New Roman" w:hAnsi="Times New Roman"/>
                <w:bCs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  <w:bCs/>
              </w:rPr>
            </w:pPr>
            <w:r w:rsidRPr="00E3008C">
              <w:rPr>
                <w:rFonts w:ascii="Times New Roman" w:hAnsi="Times New Roman"/>
              </w:rPr>
              <w:t>Согласие на расторжение договора поставки в случае выявления фактов указанных в п. 9 Правил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Договор аренды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03.01.2019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№4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  <w:bCs/>
              </w:rPr>
            </w:pPr>
            <w:r w:rsidRPr="00E3008C">
              <w:rPr>
                <w:rFonts w:ascii="Times New Roman" w:hAnsi="Times New Roman"/>
                <w:bCs/>
              </w:rPr>
              <w:t>Договор аренды аптечного склада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Кузнецова Е.И. – ИП Кузнецова Е.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Копия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Письмо о сопутствующих услугах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20.02.2019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gramStart"/>
            <w:r w:rsidRPr="00E3008C">
              <w:rPr>
                <w:rFonts w:ascii="Times New Roman" w:hAnsi="Times New Roman"/>
              </w:rPr>
              <w:t>б</w:t>
            </w:r>
            <w:proofErr w:type="gramEnd"/>
            <w:r w:rsidRPr="00E3008C">
              <w:rPr>
                <w:rFonts w:ascii="Times New Roman" w:hAnsi="Times New Roman"/>
              </w:rPr>
              <w:t>/</w:t>
            </w:r>
            <w:proofErr w:type="spellStart"/>
            <w:r w:rsidRPr="00E3008C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О сопутствующих услугах, </w:t>
            </w:r>
            <w:proofErr w:type="gramStart"/>
            <w:r w:rsidRPr="00E3008C">
              <w:rPr>
                <w:rFonts w:ascii="Times New Roman" w:hAnsi="Times New Roman"/>
              </w:rPr>
              <w:t>предусмотренные</w:t>
            </w:r>
            <w:proofErr w:type="gramEnd"/>
            <w:r w:rsidRPr="00E3008C">
              <w:rPr>
                <w:rFonts w:ascii="Times New Roman" w:hAnsi="Times New Roman"/>
              </w:rPr>
              <w:t xml:space="preserve"> Правилами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8C" w:rsidRDefault="00E3008C" w:rsidP="00E3008C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Таблица цен лот № 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20.02.2019 г. 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3008C">
              <w:rPr>
                <w:rFonts w:ascii="Times New Roman" w:hAnsi="Times New Roman"/>
              </w:rPr>
              <w:t>б</w:t>
            </w:r>
            <w:proofErr w:type="gramEnd"/>
            <w:r w:rsidRPr="00E3008C">
              <w:rPr>
                <w:rFonts w:ascii="Times New Roman" w:hAnsi="Times New Roman"/>
              </w:rPr>
              <w:t>\н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  <w:bCs/>
              </w:rPr>
            </w:pPr>
            <w:r w:rsidRPr="00E3008C">
              <w:rPr>
                <w:rFonts w:ascii="Times New Roman" w:hAnsi="Times New Roman"/>
                <w:bCs/>
              </w:rPr>
              <w:t>Цена по лоту № 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E3008C">
            <w:pPr>
              <w:jc w:val="center"/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29</w:t>
            </w:r>
          </w:p>
          <w:p w:rsidR="00E3008C" w:rsidRPr="00E3008C" w:rsidRDefault="00E3008C" w:rsidP="00E30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Техническая спецификация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20.02.2019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Описание к поставке </w:t>
            </w:r>
            <w:proofErr w:type="gramStart"/>
            <w:r w:rsidRPr="00E3008C">
              <w:rPr>
                <w:rFonts w:ascii="Times New Roman" w:hAnsi="Times New Roman"/>
              </w:rPr>
              <w:t>предлагаемых</w:t>
            </w:r>
            <w:proofErr w:type="gramEnd"/>
            <w:r w:rsidRPr="00E3008C">
              <w:rPr>
                <w:rFonts w:ascii="Times New Roman" w:hAnsi="Times New Roman"/>
              </w:rPr>
              <w:t xml:space="preserve"> ЛС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E3008C">
            <w:pPr>
              <w:jc w:val="center"/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30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Гарантийное письмо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20.02.2019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  <w:bCs/>
              </w:rPr>
            </w:pPr>
            <w:proofErr w:type="gramStart"/>
            <w:r w:rsidRPr="00E3008C">
              <w:rPr>
                <w:rFonts w:ascii="Times New Roman" w:hAnsi="Times New Roman"/>
                <w:bCs/>
              </w:rPr>
              <w:t>б</w:t>
            </w:r>
            <w:proofErr w:type="gramEnd"/>
            <w:r w:rsidRPr="00E3008C">
              <w:rPr>
                <w:rFonts w:ascii="Times New Roman" w:hAnsi="Times New Roman"/>
                <w:bCs/>
              </w:rPr>
              <w:t>/</w:t>
            </w:r>
            <w:proofErr w:type="spellStart"/>
            <w:r w:rsidRPr="00E3008C">
              <w:rPr>
                <w:rFonts w:ascii="Times New Roman" w:hAnsi="Times New Roman"/>
                <w:bCs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  <w:bCs/>
              </w:rPr>
            </w:pPr>
            <w:r w:rsidRPr="00E3008C">
              <w:rPr>
                <w:rFonts w:ascii="Times New Roman" w:hAnsi="Times New Roman"/>
              </w:rPr>
              <w:t>Гарантийное письмо по срокам годности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E3008C">
            <w:pPr>
              <w:jc w:val="center"/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31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Гарантийное письмо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20.02.2019 г.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E3008C">
              <w:rPr>
                <w:rFonts w:ascii="Times New Roman" w:hAnsi="Times New Roman"/>
                <w:bCs/>
              </w:rPr>
              <w:t>б</w:t>
            </w:r>
            <w:proofErr w:type="gramEnd"/>
            <w:r w:rsidRPr="00E3008C">
              <w:rPr>
                <w:rFonts w:ascii="Times New Roman" w:hAnsi="Times New Roman"/>
                <w:bCs/>
              </w:rPr>
              <w:t>/</w:t>
            </w:r>
            <w:proofErr w:type="spellStart"/>
            <w:r w:rsidRPr="00E3008C">
              <w:rPr>
                <w:rFonts w:ascii="Times New Roman" w:hAnsi="Times New Roman"/>
                <w:bCs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 соответствии требованиям главы 4 Правилам №1729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E3008C">
            <w:pPr>
              <w:jc w:val="center"/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32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Регистрационное удостоверение </w:t>
            </w:r>
            <w:r w:rsidRPr="00E3008C">
              <w:rPr>
                <w:rFonts w:ascii="Times New Roman" w:hAnsi="Times New Roman"/>
                <w:b/>
              </w:rPr>
              <w:t>по лоту №1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РК-ЛС-5№020175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От 16.11.2018г. </w:t>
            </w:r>
            <w:r w:rsidRPr="00E3008C">
              <w:rPr>
                <w:rFonts w:ascii="Times New Roman" w:hAnsi="Times New Roman"/>
              </w:rPr>
              <w:lastRenderedPageBreak/>
              <w:t xml:space="preserve">Бессрочно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lastRenderedPageBreak/>
              <w:t xml:space="preserve">Документ </w:t>
            </w:r>
            <w:proofErr w:type="gramStart"/>
            <w:r w:rsidRPr="00E3008C">
              <w:rPr>
                <w:rFonts w:ascii="Times New Roman" w:hAnsi="Times New Roman"/>
              </w:rPr>
              <w:t>–п</w:t>
            </w:r>
            <w:proofErr w:type="gramEnd"/>
            <w:r w:rsidRPr="00E3008C">
              <w:rPr>
                <w:rFonts w:ascii="Times New Roman" w:hAnsi="Times New Roman"/>
              </w:rPr>
              <w:t xml:space="preserve">одтверждение о регистрации  и разрешении к применению в медицинской практике на территории </w:t>
            </w:r>
            <w:r w:rsidRPr="00E3008C">
              <w:rPr>
                <w:rFonts w:ascii="Times New Roman" w:hAnsi="Times New Roman"/>
              </w:rPr>
              <w:lastRenderedPageBreak/>
              <w:t>Республики Казахстан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lastRenderedPageBreak/>
              <w:t xml:space="preserve"> Руководитель государственного органа (или уполномоченное лицо</w:t>
            </w:r>
            <w:proofErr w:type="gramStart"/>
            <w:r w:rsidRPr="00E3008C">
              <w:rPr>
                <w:rFonts w:ascii="Times New Roman" w:hAnsi="Times New Roman"/>
              </w:rPr>
              <w:t>)-</w:t>
            </w:r>
            <w:proofErr w:type="spellStart"/>
            <w:proofErr w:type="gramEnd"/>
            <w:r w:rsidRPr="00E3008C">
              <w:rPr>
                <w:rFonts w:ascii="Times New Roman" w:hAnsi="Times New Roman"/>
              </w:rPr>
              <w:t>Бюрабекова</w:t>
            </w:r>
            <w:proofErr w:type="spellEnd"/>
            <w:r w:rsidRPr="00E3008C">
              <w:rPr>
                <w:rFonts w:ascii="Times New Roman" w:hAnsi="Times New Roman"/>
              </w:rPr>
              <w:t xml:space="preserve"> Л.В.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lastRenderedPageBreak/>
              <w:t>Электронный документ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E3008C">
            <w:pPr>
              <w:jc w:val="center"/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Регистрационное удостоверение </w:t>
            </w:r>
            <w:r w:rsidRPr="00E3008C">
              <w:rPr>
                <w:rFonts w:ascii="Times New Roman" w:hAnsi="Times New Roman"/>
                <w:b/>
              </w:rPr>
              <w:t>по лоту №1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РК-ЛС-5№020175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От 11.10.2013г.  до 11.10.2018 г.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Документ </w:t>
            </w:r>
            <w:proofErr w:type="gramStart"/>
            <w:r w:rsidRPr="00E3008C">
              <w:rPr>
                <w:rFonts w:ascii="Times New Roman" w:hAnsi="Times New Roman"/>
              </w:rPr>
              <w:t>–п</w:t>
            </w:r>
            <w:proofErr w:type="gramEnd"/>
            <w:r w:rsidRPr="00E3008C">
              <w:rPr>
                <w:rFonts w:ascii="Times New Roman" w:hAnsi="Times New Roman"/>
              </w:rPr>
              <w:t>одтверждение о регистрации  и разрешении к применению в медицинской практике на территории Республики Казахстан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 Руководитель государственного органа (или уполномоченное лицо</w:t>
            </w:r>
            <w:proofErr w:type="gramStart"/>
            <w:r w:rsidRPr="00E3008C">
              <w:rPr>
                <w:rFonts w:ascii="Times New Roman" w:hAnsi="Times New Roman"/>
              </w:rPr>
              <w:t>)-</w:t>
            </w:r>
            <w:proofErr w:type="spellStart"/>
            <w:proofErr w:type="gramEnd"/>
            <w:r w:rsidRPr="00E3008C">
              <w:rPr>
                <w:rFonts w:ascii="Times New Roman" w:hAnsi="Times New Roman"/>
              </w:rPr>
              <w:t>Бюрабекова</w:t>
            </w:r>
            <w:proofErr w:type="spellEnd"/>
            <w:r w:rsidRPr="00E3008C">
              <w:rPr>
                <w:rFonts w:ascii="Times New Roman" w:hAnsi="Times New Roman"/>
              </w:rPr>
              <w:t xml:space="preserve"> Л.В.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E3008C">
            <w:pPr>
              <w:jc w:val="center"/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34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Письмо разъяснение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20.02.2019 г.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Документ с подтверждением ввоза ЛС в период действия РУ сроком до 11.10.2018 г.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E3008C">
            <w:pPr>
              <w:jc w:val="center"/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35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Письмо с разрешением на </w:t>
            </w:r>
            <w:proofErr w:type="spellStart"/>
            <w:r w:rsidRPr="00E3008C">
              <w:rPr>
                <w:rFonts w:ascii="Times New Roman" w:hAnsi="Times New Roman"/>
              </w:rPr>
              <w:t>стикерование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 От 30.05.18 г. №18- 3/2212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Документ с разрешением использования </w:t>
            </w:r>
            <w:proofErr w:type="spellStart"/>
            <w:r w:rsidRPr="00E3008C">
              <w:rPr>
                <w:rFonts w:ascii="Times New Roman" w:hAnsi="Times New Roman"/>
              </w:rPr>
              <w:t>стикеров</w:t>
            </w:r>
            <w:proofErr w:type="spellEnd"/>
            <w:r w:rsidRPr="00E3008C">
              <w:rPr>
                <w:rFonts w:ascii="Times New Roman" w:hAnsi="Times New Roman"/>
              </w:rPr>
              <w:t xml:space="preserve"> при ввозе </w:t>
            </w:r>
            <w:proofErr w:type="spellStart"/>
            <w:r w:rsidRPr="00E3008C">
              <w:rPr>
                <w:rFonts w:ascii="Times New Roman" w:hAnsi="Times New Roman"/>
              </w:rPr>
              <w:t>орфанных</w:t>
            </w:r>
            <w:proofErr w:type="spellEnd"/>
            <w:r w:rsidRPr="00E3008C">
              <w:rPr>
                <w:rFonts w:ascii="Times New Roman" w:hAnsi="Times New Roman"/>
              </w:rPr>
              <w:t xml:space="preserve"> препаратов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Председатель Комитета Фармации </w:t>
            </w:r>
            <w:proofErr w:type="gramStart"/>
            <w:r w:rsidRPr="00E3008C">
              <w:rPr>
                <w:rFonts w:ascii="Times New Roman" w:hAnsi="Times New Roman"/>
              </w:rPr>
              <w:t>–</w:t>
            </w:r>
            <w:proofErr w:type="spellStart"/>
            <w:r w:rsidRPr="00E3008C">
              <w:rPr>
                <w:rFonts w:ascii="Times New Roman" w:hAnsi="Times New Roman"/>
              </w:rPr>
              <w:t>Л</w:t>
            </w:r>
            <w:proofErr w:type="gramEnd"/>
            <w:r w:rsidRPr="00E3008C">
              <w:rPr>
                <w:rFonts w:ascii="Times New Roman" w:hAnsi="Times New Roman"/>
              </w:rPr>
              <w:t>.Бюрабекова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Копия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E3008C">
            <w:pPr>
              <w:jc w:val="center"/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36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Декларация на товары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55307/031018/0322708 от 03.10.2018 г.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Подтверждение ввоза </w:t>
            </w:r>
            <w:proofErr w:type="spellStart"/>
            <w:r w:rsidRPr="00E3008C">
              <w:rPr>
                <w:rFonts w:ascii="Times New Roman" w:hAnsi="Times New Roman"/>
              </w:rPr>
              <w:t>Тайсабри</w:t>
            </w:r>
            <w:proofErr w:type="spellEnd"/>
            <w:r w:rsidRPr="00E3008C">
              <w:rPr>
                <w:rFonts w:ascii="Times New Roman" w:hAnsi="Times New Roman"/>
              </w:rPr>
              <w:t xml:space="preserve"> 300мг/15 мл в РК  от 03.10.2018 г.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spellStart"/>
            <w:r w:rsidRPr="00E3008C">
              <w:rPr>
                <w:rFonts w:ascii="Times New Roman" w:hAnsi="Times New Roman"/>
              </w:rPr>
              <w:t>Рахматулин</w:t>
            </w:r>
            <w:proofErr w:type="spellEnd"/>
            <w:r w:rsidRPr="00E3008C">
              <w:rPr>
                <w:rFonts w:ascii="Times New Roman" w:hAnsi="Times New Roman"/>
              </w:rPr>
              <w:t xml:space="preserve"> </w:t>
            </w:r>
            <w:proofErr w:type="spellStart"/>
            <w:r w:rsidRPr="00E3008C">
              <w:rPr>
                <w:rFonts w:ascii="Times New Roman" w:hAnsi="Times New Roman"/>
              </w:rPr>
              <w:t>Ильшат</w:t>
            </w:r>
            <w:proofErr w:type="spellEnd"/>
            <w:r w:rsidRPr="00E3008C">
              <w:rPr>
                <w:rFonts w:ascii="Times New Roman" w:hAnsi="Times New Roman"/>
              </w:rPr>
              <w:t xml:space="preserve"> </w:t>
            </w:r>
            <w:proofErr w:type="spellStart"/>
            <w:r w:rsidRPr="00E3008C">
              <w:rPr>
                <w:rFonts w:ascii="Times New Roman" w:hAnsi="Times New Roman"/>
              </w:rPr>
              <w:t>Джасурович</w:t>
            </w:r>
            <w:proofErr w:type="spellEnd"/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E3008C">
            <w:pPr>
              <w:jc w:val="center"/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37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 xml:space="preserve">Заключение о безопасности и качества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№</w:t>
            </w:r>
            <w:r w:rsidRPr="00E3008C">
              <w:rPr>
                <w:rFonts w:ascii="Times New Roman" w:hAnsi="Times New Roman"/>
                <w:lang w:val="en-US"/>
              </w:rPr>
              <w:t xml:space="preserve"> KZ</w:t>
            </w:r>
            <w:r w:rsidRPr="00E3008C">
              <w:rPr>
                <w:rFonts w:ascii="Times New Roman" w:hAnsi="Times New Roman"/>
              </w:rPr>
              <w:t>.7700.02.01.00524375 от 08.10.2018 г.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gramStart"/>
            <w:r w:rsidRPr="00E3008C">
              <w:rPr>
                <w:rFonts w:ascii="Times New Roman" w:hAnsi="Times New Roman"/>
              </w:rPr>
              <w:t>Документ</w:t>
            </w:r>
            <w:proofErr w:type="gramEnd"/>
            <w:r w:rsidRPr="00E3008C">
              <w:rPr>
                <w:rFonts w:ascii="Times New Roman" w:hAnsi="Times New Roman"/>
              </w:rPr>
              <w:t xml:space="preserve"> подтверждающий безопасность и качество  </w:t>
            </w:r>
            <w:proofErr w:type="spellStart"/>
            <w:r w:rsidRPr="00E3008C">
              <w:rPr>
                <w:rFonts w:ascii="Times New Roman" w:hAnsi="Times New Roman"/>
              </w:rPr>
              <w:t>Тайсабри</w:t>
            </w:r>
            <w:proofErr w:type="spellEnd"/>
            <w:r w:rsidRPr="00E3008C">
              <w:rPr>
                <w:rFonts w:ascii="Times New Roman" w:hAnsi="Times New Roman"/>
              </w:rPr>
              <w:t xml:space="preserve"> 300 мг/15мл. 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Серия 1423105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Подписи уполномоченных ли</w:t>
            </w:r>
            <w:proofErr w:type="gramStart"/>
            <w:r w:rsidRPr="00E3008C">
              <w:rPr>
                <w:rFonts w:ascii="Times New Roman" w:hAnsi="Times New Roman"/>
              </w:rPr>
              <w:t>ц-</w:t>
            </w:r>
            <w:proofErr w:type="gramEnd"/>
            <w:r w:rsidRPr="00E3008C">
              <w:rPr>
                <w:rFonts w:ascii="Times New Roman" w:hAnsi="Times New Roman"/>
              </w:rPr>
              <w:t xml:space="preserve"> </w:t>
            </w:r>
            <w:proofErr w:type="spellStart"/>
            <w:r w:rsidRPr="00E3008C">
              <w:rPr>
                <w:rFonts w:ascii="Times New Roman" w:hAnsi="Times New Roman"/>
              </w:rPr>
              <w:t>Жантуриев</w:t>
            </w:r>
            <w:proofErr w:type="spellEnd"/>
            <w:r w:rsidRPr="00E3008C">
              <w:rPr>
                <w:rFonts w:ascii="Times New Roman" w:hAnsi="Times New Roman"/>
              </w:rPr>
              <w:t xml:space="preserve"> Б.М.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proofErr w:type="spellStart"/>
            <w:r w:rsidRPr="00E3008C">
              <w:rPr>
                <w:rFonts w:ascii="Times New Roman" w:hAnsi="Times New Roman"/>
              </w:rPr>
              <w:t>Ержанов</w:t>
            </w:r>
            <w:proofErr w:type="spellEnd"/>
            <w:r w:rsidRPr="00E3008C">
              <w:rPr>
                <w:rFonts w:ascii="Times New Roman" w:hAnsi="Times New Roman"/>
              </w:rPr>
              <w:t xml:space="preserve"> К.К</w:t>
            </w:r>
          </w:p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Малдыбаева Т.О.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Копия, заверенная печатью ТОО «ОАД-27»</w:t>
            </w:r>
          </w:p>
        </w:tc>
      </w:tr>
      <w:tr w:rsidR="00E3008C" w:rsidTr="00E3008C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  <w:lang w:val="kk-KZ"/>
              </w:rPr>
            </w:pPr>
            <w:r w:rsidRPr="00E3008C"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Платежное поручение по лоту №1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№ 141 от 14.02.2019 г.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Гарантийное обеспечение тендерной заявки в виде залога денег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008C" w:rsidRPr="00E3008C" w:rsidRDefault="00E3008C" w:rsidP="00185A70">
            <w:pPr>
              <w:rPr>
                <w:rFonts w:ascii="Times New Roman" w:hAnsi="Times New Roman"/>
              </w:rPr>
            </w:pPr>
            <w:r w:rsidRPr="00E3008C">
              <w:rPr>
                <w:rFonts w:ascii="Times New Roman" w:hAnsi="Times New Roman"/>
              </w:rPr>
              <w:t>Оригинал</w:t>
            </w:r>
          </w:p>
        </w:tc>
      </w:tr>
    </w:tbl>
    <w:p w:rsidR="00175465" w:rsidRDefault="00175465" w:rsidP="00ED7C9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175465" w:rsidRDefault="00175465" w:rsidP="00ED6D61">
      <w:pPr>
        <w:pStyle w:val="ab"/>
        <w:tabs>
          <w:tab w:val="left" w:pos="0"/>
        </w:tabs>
        <w:spacing w:after="0"/>
        <w:jc w:val="both"/>
        <w:rPr>
          <w:sz w:val="22"/>
          <w:szCs w:val="22"/>
        </w:rPr>
      </w:pPr>
    </w:p>
    <w:p w:rsidR="00A6183B" w:rsidRDefault="00A6183B" w:rsidP="00ED7C9F">
      <w:pPr>
        <w:pStyle w:val="ab"/>
        <w:tabs>
          <w:tab w:val="left" w:pos="0"/>
        </w:tabs>
        <w:spacing w:after="0"/>
        <w:ind w:firstLine="540"/>
        <w:jc w:val="both"/>
        <w:rPr>
          <w:sz w:val="22"/>
          <w:szCs w:val="22"/>
        </w:rPr>
      </w:pPr>
    </w:p>
    <w:p w:rsidR="00175465" w:rsidRDefault="00EA6050" w:rsidP="00ED7C9F">
      <w:pPr>
        <w:pStyle w:val="ab"/>
        <w:tabs>
          <w:tab w:val="left" w:pos="0"/>
        </w:tabs>
        <w:spacing w:after="0"/>
        <w:ind w:firstLine="540"/>
        <w:jc w:val="both"/>
        <w:rPr>
          <w:b/>
          <w:bCs/>
        </w:rPr>
      </w:pPr>
      <w:r>
        <w:rPr>
          <w:sz w:val="22"/>
          <w:szCs w:val="22"/>
        </w:rPr>
        <w:lastRenderedPageBreak/>
        <w:t>Д</w:t>
      </w:r>
      <w:r w:rsidR="00015864">
        <w:rPr>
          <w:sz w:val="22"/>
          <w:szCs w:val="22"/>
        </w:rPr>
        <w:t>о истечения окончательного срока представления заявок на участие в тендере и в момент вскрытия конвертов отзывы и изменения заявок на участие в тендере потенциальными поставщиками не производились.</w:t>
      </w:r>
    </w:p>
    <w:p w:rsidR="00175465" w:rsidRDefault="00015864" w:rsidP="00ED7C9F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Перечень документов содержащихся в заявке на участие в тендере представленных потенциальными поставщиками были оглашены всем присутствующим при вскрытии конвертов.</w:t>
      </w:r>
    </w:p>
    <w:tbl>
      <w:tblPr>
        <w:tblW w:w="8904" w:type="dxa"/>
        <w:tblLook w:val="01E0"/>
      </w:tblPr>
      <w:tblGrid>
        <w:gridCol w:w="4218"/>
        <w:gridCol w:w="4686"/>
      </w:tblGrid>
      <w:tr w:rsidR="00175465" w:rsidTr="00ED7C9F">
        <w:tc>
          <w:tcPr>
            <w:tcW w:w="4218" w:type="dxa"/>
            <w:shd w:val="clear" w:color="auto" w:fill="auto"/>
          </w:tcPr>
          <w:p w:rsidR="00175465" w:rsidRDefault="00015864" w:rsidP="00ED7C9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proofErr w:type="spellStart"/>
            <w:r w:rsidR="00ED6D61">
              <w:rPr>
                <w:rFonts w:ascii="Times New Roman" w:hAnsi="Times New Roman"/>
              </w:rPr>
              <w:t>Махмудуллаева</w:t>
            </w:r>
            <w:proofErr w:type="spellEnd"/>
            <w:r w:rsidR="00ED6D61">
              <w:rPr>
                <w:rFonts w:ascii="Times New Roman" w:hAnsi="Times New Roman"/>
              </w:rPr>
              <w:t xml:space="preserve"> Р.Е.</w:t>
            </w:r>
          </w:p>
          <w:p w:rsidR="00175465" w:rsidRDefault="00015864" w:rsidP="00ED7C9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686" w:type="dxa"/>
            <w:shd w:val="clear" w:color="auto" w:fill="auto"/>
          </w:tcPr>
          <w:p w:rsidR="00175465" w:rsidRDefault="00015864" w:rsidP="00ED7C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</w:tc>
      </w:tr>
      <w:tr w:rsidR="00175465" w:rsidTr="00ED7C9F">
        <w:tc>
          <w:tcPr>
            <w:tcW w:w="4218" w:type="dxa"/>
            <w:shd w:val="clear" w:color="auto" w:fill="auto"/>
          </w:tcPr>
          <w:p w:rsidR="00175465" w:rsidRDefault="00ED6D61" w:rsidP="00ED7C9F">
            <w:pPr>
              <w:spacing w:after="0" w:line="240" w:lineRule="auto"/>
              <w:ind w:firstLine="426"/>
              <w:contextualSpacing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ahoma" w:hAnsi="Times New Roman"/>
                <w:bCs/>
                <w:color w:val="000000"/>
                <w:lang w:bidi="ru-RU"/>
              </w:rPr>
              <w:t>Карпикова</w:t>
            </w:r>
            <w:proofErr w:type="spellEnd"/>
            <w:r>
              <w:rPr>
                <w:rFonts w:ascii="Times New Roman" w:eastAsia="Tahoma" w:hAnsi="Times New Roman"/>
                <w:bCs/>
                <w:color w:val="000000"/>
                <w:lang w:bidi="ru-RU"/>
              </w:rPr>
              <w:t xml:space="preserve"> У.Н.</w:t>
            </w:r>
          </w:p>
          <w:p w:rsidR="00175465" w:rsidRDefault="00175465" w:rsidP="00ED7C9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4686" w:type="dxa"/>
            <w:shd w:val="clear" w:color="auto" w:fill="auto"/>
          </w:tcPr>
          <w:p w:rsidR="00175465" w:rsidRDefault="00015864" w:rsidP="00ED7C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</w:tc>
      </w:tr>
      <w:tr w:rsidR="00175465" w:rsidTr="00ED7C9F">
        <w:tc>
          <w:tcPr>
            <w:tcW w:w="4218" w:type="dxa"/>
            <w:shd w:val="clear" w:color="auto" w:fill="auto"/>
          </w:tcPr>
          <w:p w:rsidR="00ED6D61" w:rsidRDefault="00ED6D61" w:rsidP="00ED6D61">
            <w:pPr>
              <w:spacing w:after="0" w:line="240" w:lineRule="auto"/>
              <w:ind w:firstLine="426"/>
              <w:contextualSpacing/>
              <w:jc w:val="right"/>
              <w:rPr>
                <w:rFonts w:ascii="Times New Roman" w:hAnsi="Times New Roman"/>
              </w:rPr>
            </w:pPr>
            <w:proofErr w:type="spellStart"/>
            <w:r w:rsidRPr="00E80022">
              <w:rPr>
                <w:rFonts w:ascii="Times New Roman" w:eastAsia="Tahoma" w:hAnsi="Times New Roman"/>
                <w:bCs/>
                <w:color w:val="000000"/>
                <w:lang w:bidi="ru-RU"/>
              </w:rPr>
              <w:t>Бисенбаева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175465" w:rsidRDefault="00175465" w:rsidP="00EA6050">
            <w:pPr>
              <w:spacing w:after="0" w:line="240" w:lineRule="auto"/>
              <w:ind w:firstLine="42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4686" w:type="dxa"/>
            <w:shd w:val="clear" w:color="auto" w:fill="auto"/>
          </w:tcPr>
          <w:p w:rsidR="00175465" w:rsidRDefault="00015864" w:rsidP="00ED7C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175465" w:rsidRDefault="00175465" w:rsidP="00ED7C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75465" w:rsidTr="00ED7C9F">
        <w:tc>
          <w:tcPr>
            <w:tcW w:w="4218" w:type="dxa"/>
            <w:shd w:val="clear" w:color="auto" w:fill="auto"/>
          </w:tcPr>
          <w:p w:rsidR="00175465" w:rsidRDefault="00ED6D61" w:rsidP="00EA6050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Хасенова</w:t>
            </w:r>
            <w:proofErr w:type="spellEnd"/>
            <w:r>
              <w:rPr>
                <w:rFonts w:ascii="Times New Roman" w:hAnsi="Times New Roman"/>
              </w:rPr>
              <w:t xml:space="preserve"> Н.Т.</w:t>
            </w:r>
          </w:p>
        </w:tc>
        <w:tc>
          <w:tcPr>
            <w:tcW w:w="4686" w:type="dxa"/>
            <w:shd w:val="clear" w:color="auto" w:fill="auto"/>
          </w:tcPr>
          <w:p w:rsidR="00175465" w:rsidRDefault="00015864" w:rsidP="00ED7C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175465" w:rsidRDefault="00175465" w:rsidP="00ED7C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75465" w:rsidTr="00ED7C9F">
        <w:tc>
          <w:tcPr>
            <w:tcW w:w="4218" w:type="dxa"/>
            <w:shd w:val="clear" w:color="auto" w:fill="auto"/>
          </w:tcPr>
          <w:p w:rsidR="00175465" w:rsidRDefault="00ED6D61" w:rsidP="00EA605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/>
                <w:bCs/>
                <w:color w:val="000000"/>
                <w:lang w:val="kk-KZ" w:bidi="ru-RU"/>
              </w:rPr>
              <w:t>Шарипханова А</w:t>
            </w:r>
          </w:p>
        </w:tc>
        <w:tc>
          <w:tcPr>
            <w:tcW w:w="4686" w:type="dxa"/>
            <w:shd w:val="clear" w:color="auto" w:fill="auto"/>
          </w:tcPr>
          <w:p w:rsidR="00175465" w:rsidRDefault="00015864" w:rsidP="00ED7C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175465" w:rsidRDefault="00175465" w:rsidP="00ED7C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75465" w:rsidTr="00ED7C9F">
        <w:tc>
          <w:tcPr>
            <w:tcW w:w="4218" w:type="dxa"/>
            <w:shd w:val="clear" w:color="auto" w:fill="auto"/>
          </w:tcPr>
          <w:p w:rsidR="00175465" w:rsidRDefault="00ED6D61" w:rsidP="00ED7C9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/>
                <w:bCs/>
                <w:color w:val="000000"/>
                <w:lang w:val="kk-KZ" w:bidi="ru-RU"/>
              </w:rPr>
              <w:t>Буранкулова А.С.</w:t>
            </w:r>
          </w:p>
        </w:tc>
        <w:tc>
          <w:tcPr>
            <w:tcW w:w="4686" w:type="dxa"/>
            <w:shd w:val="clear" w:color="auto" w:fill="auto"/>
          </w:tcPr>
          <w:p w:rsidR="00175465" w:rsidRDefault="00015864" w:rsidP="00ED7C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ED6D61" w:rsidRDefault="00ED6D61" w:rsidP="00ED7C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465" w:rsidTr="00ED7C9F">
        <w:tc>
          <w:tcPr>
            <w:tcW w:w="4218" w:type="dxa"/>
            <w:shd w:val="clear" w:color="auto" w:fill="auto"/>
          </w:tcPr>
          <w:p w:rsidR="00175465" w:rsidRDefault="00ED6D61" w:rsidP="00ED6D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Ибрагимова Н.Т.   </w:t>
            </w:r>
          </w:p>
        </w:tc>
        <w:tc>
          <w:tcPr>
            <w:tcW w:w="4686" w:type="dxa"/>
            <w:shd w:val="clear" w:color="auto" w:fill="auto"/>
          </w:tcPr>
          <w:p w:rsidR="00175465" w:rsidRDefault="00ED6D61" w:rsidP="00ED7C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</w:tc>
      </w:tr>
    </w:tbl>
    <w:p w:rsidR="00175465" w:rsidRDefault="00175465" w:rsidP="00ED7C9F">
      <w:pPr>
        <w:spacing w:after="0" w:line="240" w:lineRule="auto"/>
        <w:sectPr w:rsidR="00175465" w:rsidSect="00ED7C9F">
          <w:footerReference w:type="default" r:id="rId9"/>
          <w:pgSz w:w="16838" w:h="11906" w:orient="landscape"/>
          <w:pgMar w:top="720" w:right="720" w:bottom="720" w:left="720" w:header="0" w:footer="709" w:gutter="0"/>
          <w:cols w:space="720"/>
          <w:formProt w:val="0"/>
          <w:docGrid w:linePitch="360" w:charSpace="4096"/>
        </w:sectPr>
      </w:pPr>
    </w:p>
    <w:p w:rsidR="00175465" w:rsidRPr="00ED6D61" w:rsidRDefault="00175465" w:rsidP="00ED6D61">
      <w:pPr>
        <w:tabs>
          <w:tab w:val="left" w:pos="3759"/>
        </w:tabs>
        <w:rPr>
          <w:rFonts w:ascii="Times New Roman" w:hAnsi="Times New Roman"/>
        </w:rPr>
      </w:pPr>
      <w:bookmarkStart w:id="0" w:name="_GoBack"/>
      <w:bookmarkEnd w:id="0"/>
    </w:p>
    <w:sectPr w:rsidR="00175465" w:rsidRPr="00ED6D61" w:rsidSect="00D70B32">
      <w:footerReference w:type="default" r:id="rId10"/>
      <w:pgSz w:w="11906" w:h="16838"/>
      <w:pgMar w:top="709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C7" w:rsidRDefault="005677C7">
      <w:pPr>
        <w:spacing w:after="0" w:line="240" w:lineRule="auto"/>
      </w:pPr>
      <w:r>
        <w:separator/>
      </w:r>
    </w:p>
  </w:endnote>
  <w:endnote w:type="continuationSeparator" w:id="0">
    <w:p w:rsidR="005677C7" w:rsidRDefault="0056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EC" w:rsidRDefault="00467C4E">
    <w:pPr>
      <w:pStyle w:val="af1"/>
      <w:jc w:val="right"/>
    </w:pPr>
    <w:fldSimple w:instr="PAGE">
      <w:r w:rsidR="00983A03">
        <w:rPr>
          <w:noProof/>
        </w:rPr>
        <w:t>1</w:t>
      </w:r>
    </w:fldSimple>
  </w:p>
  <w:p w:rsidR="003B4DEC" w:rsidRDefault="003B4DE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EC" w:rsidRDefault="00467C4E">
    <w:pPr>
      <w:pStyle w:val="af1"/>
      <w:jc w:val="right"/>
    </w:pPr>
    <w:fldSimple w:instr="PAGE">
      <w:r w:rsidR="00983A03">
        <w:rPr>
          <w:noProof/>
        </w:rPr>
        <w:t>2</w:t>
      </w:r>
    </w:fldSimple>
  </w:p>
  <w:p w:rsidR="003B4DEC" w:rsidRDefault="003B4DEC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EC" w:rsidRDefault="00467C4E">
    <w:pPr>
      <w:pStyle w:val="af1"/>
      <w:jc w:val="right"/>
    </w:pPr>
    <w:fldSimple w:instr="PAGE">
      <w:r w:rsidR="00983A03">
        <w:rPr>
          <w:noProof/>
        </w:rPr>
        <w:t>9</w:t>
      </w:r>
    </w:fldSimple>
  </w:p>
  <w:p w:rsidR="003B4DEC" w:rsidRDefault="003B4DE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C7" w:rsidRDefault="005677C7">
      <w:pPr>
        <w:spacing w:after="0" w:line="240" w:lineRule="auto"/>
      </w:pPr>
      <w:r>
        <w:separator/>
      </w:r>
    </w:p>
  </w:footnote>
  <w:footnote w:type="continuationSeparator" w:id="0">
    <w:p w:rsidR="005677C7" w:rsidRDefault="0056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7B1"/>
    <w:multiLevelType w:val="multilevel"/>
    <w:tmpl w:val="8AE27060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17EB2"/>
    <w:multiLevelType w:val="multilevel"/>
    <w:tmpl w:val="7CF670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D5C83"/>
    <w:multiLevelType w:val="multilevel"/>
    <w:tmpl w:val="8B8E64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8476B"/>
    <w:multiLevelType w:val="multilevel"/>
    <w:tmpl w:val="5414EA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E103C48"/>
    <w:multiLevelType w:val="hybridMultilevel"/>
    <w:tmpl w:val="AE3A8F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F2100B"/>
    <w:multiLevelType w:val="multilevel"/>
    <w:tmpl w:val="5EF8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465"/>
    <w:rsid w:val="000129E0"/>
    <w:rsid w:val="00015864"/>
    <w:rsid w:val="00015D7E"/>
    <w:rsid w:val="00040622"/>
    <w:rsid w:val="000E58C4"/>
    <w:rsid w:val="001137C6"/>
    <w:rsid w:val="00175465"/>
    <w:rsid w:val="00261EDA"/>
    <w:rsid w:val="003A067B"/>
    <w:rsid w:val="003B4DEC"/>
    <w:rsid w:val="003E5584"/>
    <w:rsid w:val="004200E2"/>
    <w:rsid w:val="00467C4E"/>
    <w:rsid w:val="004A0436"/>
    <w:rsid w:val="005677C7"/>
    <w:rsid w:val="00711370"/>
    <w:rsid w:val="00726B5C"/>
    <w:rsid w:val="00734688"/>
    <w:rsid w:val="00746FA3"/>
    <w:rsid w:val="00752883"/>
    <w:rsid w:val="008154E0"/>
    <w:rsid w:val="00983A03"/>
    <w:rsid w:val="00A43A82"/>
    <w:rsid w:val="00A6183B"/>
    <w:rsid w:val="00A71E5F"/>
    <w:rsid w:val="00BE209C"/>
    <w:rsid w:val="00C64269"/>
    <w:rsid w:val="00D1218F"/>
    <w:rsid w:val="00D70B32"/>
    <w:rsid w:val="00E3008C"/>
    <w:rsid w:val="00E77743"/>
    <w:rsid w:val="00E80022"/>
    <w:rsid w:val="00EA6050"/>
    <w:rsid w:val="00ED6D61"/>
    <w:rsid w:val="00ED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4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C284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28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basedOn w:val="a0"/>
    <w:qFormat/>
    <w:rsid w:val="006C284C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C284C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6C284C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qFormat/>
    <w:rsid w:val="006C28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qFormat/>
    <w:rsid w:val="006C284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6">
    <w:name w:val="Обычный (веб) Знак"/>
    <w:uiPriority w:val="99"/>
    <w:qFormat/>
    <w:locked/>
    <w:rsid w:val="006C284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0">
    <w:name w:val="s0"/>
    <w:qFormat/>
    <w:rsid w:val="006C28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7">
    <w:name w:val="Основной текст Знак"/>
    <w:basedOn w:val="a0"/>
    <w:qFormat/>
    <w:rsid w:val="006C284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6C284C"/>
    <w:rPr>
      <w:b/>
      <w:bCs/>
    </w:rPr>
  </w:style>
  <w:style w:type="character" w:customStyle="1" w:styleId="-">
    <w:name w:val="Интернет-ссылка"/>
    <w:basedOn w:val="a0"/>
    <w:unhideWhenUsed/>
    <w:rsid w:val="006C284C"/>
    <w:rPr>
      <w:color w:val="0000FF"/>
      <w:u w:val="single"/>
    </w:rPr>
  </w:style>
  <w:style w:type="character" w:customStyle="1" w:styleId="a9">
    <w:name w:val="Основной текст с отступом Знак"/>
    <w:basedOn w:val="a0"/>
    <w:qFormat/>
    <w:rsid w:val="006C2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D70B32"/>
    <w:rPr>
      <w:rFonts w:cs="Times New Roman"/>
    </w:rPr>
  </w:style>
  <w:style w:type="character" w:customStyle="1" w:styleId="ListLabel2">
    <w:name w:val="ListLabel 2"/>
    <w:qFormat/>
    <w:rsid w:val="00D70B32"/>
    <w:rPr>
      <w:rFonts w:cs="Times New Roman"/>
    </w:rPr>
  </w:style>
  <w:style w:type="character" w:customStyle="1" w:styleId="ListLabel3">
    <w:name w:val="ListLabel 3"/>
    <w:qFormat/>
    <w:rsid w:val="00D70B32"/>
    <w:rPr>
      <w:rFonts w:cs="Times New Roman"/>
    </w:rPr>
  </w:style>
  <w:style w:type="character" w:customStyle="1" w:styleId="ListLabel4">
    <w:name w:val="ListLabel 4"/>
    <w:qFormat/>
    <w:rsid w:val="00D70B32"/>
    <w:rPr>
      <w:rFonts w:cs="Times New Roman"/>
    </w:rPr>
  </w:style>
  <w:style w:type="character" w:customStyle="1" w:styleId="ListLabel5">
    <w:name w:val="ListLabel 5"/>
    <w:qFormat/>
    <w:rsid w:val="00D70B32"/>
    <w:rPr>
      <w:rFonts w:cs="Times New Roman"/>
    </w:rPr>
  </w:style>
  <w:style w:type="character" w:customStyle="1" w:styleId="ListLabel6">
    <w:name w:val="ListLabel 6"/>
    <w:qFormat/>
    <w:rsid w:val="00D70B32"/>
    <w:rPr>
      <w:rFonts w:cs="Times New Roman"/>
    </w:rPr>
  </w:style>
  <w:style w:type="character" w:customStyle="1" w:styleId="ListLabel7">
    <w:name w:val="ListLabel 7"/>
    <w:qFormat/>
    <w:rsid w:val="00D70B32"/>
    <w:rPr>
      <w:rFonts w:cs="Times New Roman"/>
    </w:rPr>
  </w:style>
  <w:style w:type="character" w:customStyle="1" w:styleId="ListLabel8">
    <w:name w:val="ListLabel 8"/>
    <w:qFormat/>
    <w:rsid w:val="00D70B32"/>
    <w:rPr>
      <w:rFonts w:cs="Times New Roman"/>
    </w:rPr>
  </w:style>
  <w:style w:type="character" w:customStyle="1" w:styleId="ListLabel9">
    <w:name w:val="ListLabel 9"/>
    <w:qFormat/>
    <w:rsid w:val="00D70B32"/>
    <w:rPr>
      <w:rFonts w:cs="Times New Roman"/>
    </w:rPr>
  </w:style>
  <w:style w:type="character" w:customStyle="1" w:styleId="ListLabel10">
    <w:name w:val="ListLabel 10"/>
    <w:qFormat/>
    <w:rsid w:val="00D70B32"/>
    <w:rPr>
      <w:rFonts w:cs="Times New Roman"/>
    </w:rPr>
  </w:style>
  <w:style w:type="character" w:customStyle="1" w:styleId="ListLabel11">
    <w:name w:val="ListLabel 11"/>
    <w:qFormat/>
    <w:rsid w:val="00D70B32"/>
    <w:rPr>
      <w:rFonts w:cs="Times New Roman"/>
    </w:rPr>
  </w:style>
  <w:style w:type="character" w:customStyle="1" w:styleId="ListLabel12">
    <w:name w:val="ListLabel 12"/>
    <w:qFormat/>
    <w:rsid w:val="00D70B32"/>
    <w:rPr>
      <w:rFonts w:cs="Times New Roman"/>
    </w:rPr>
  </w:style>
  <w:style w:type="character" w:customStyle="1" w:styleId="ListLabel13">
    <w:name w:val="ListLabel 13"/>
    <w:qFormat/>
    <w:rsid w:val="00D70B32"/>
    <w:rPr>
      <w:rFonts w:cs="Times New Roman"/>
    </w:rPr>
  </w:style>
  <w:style w:type="character" w:customStyle="1" w:styleId="ListLabel14">
    <w:name w:val="ListLabel 14"/>
    <w:qFormat/>
    <w:rsid w:val="00D70B32"/>
    <w:rPr>
      <w:rFonts w:cs="Times New Roman"/>
    </w:rPr>
  </w:style>
  <w:style w:type="character" w:customStyle="1" w:styleId="ListLabel15">
    <w:name w:val="ListLabel 15"/>
    <w:qFormat/>
    <w:rsid w:val="00D70B32"/>
    <w:rPr>
      <w:rFonts w:cs="Times New Roman"/>
    </w:rPr>
  </w:style>
  <w:style w:type="character" w:customStyle="1" w:styleId="ListLabel16">
    <w:name w:val="ListLabel 16"/>
    <w:qFormat/>
    <w:rsid w:val="00D70B32"/>
    <w:rPr>
      <w:rFonts w:cs="Times New Roman"/>
    </w:rPr>
  </w:style>
  <w:style w:type="character" w:customStyle="1" w:styleId="ListLabel17">
    <w:name w:val="ListLabel 17"/>
    <w:qFormat/>
    <w:rsid w:val="00D70B32"/>
    <w:rPr>
      <w:rFonts w:cs="Times New Roman"/>
    </w:rPr>
  </w:style>
  <w:style w:type="character" w:customStyle="1" w:styleId="ListLabel18">
    <w:name w:val="ListLabel 18"/>
    <w:qFormat/>
    <w:rsid w:val="00D70B32"/>
    <w:rPr>
      <w:rFonts w:cs="Times New Roman"/>
    </w:rPr>
  </w:style>
  <w:style w:type="character" w:customStyle="1" w:styleId="ListLabel19">
    <w:name w:val="ListLabel 19"/>
    <w:qFormat/>
    <w:rsid w:val="00D70B32"/>
    <w:rPr>
      <w:rFonts w:cs="Times New Roman"/>
    </w:rPr>
  </w:style>
  <w:style w:type="character" w:customStyle="1" w:styleId="ListLabel20">
    <w:name w:val="ListLabel 20"/>
    <w:qFormat/>
    <w:rsid w:val="00D70B32"/>
    <w:rPr>
      <w:rFonts w:cs="Times New Roman"/>
    </w:rPr>
  </w:style>
  <w:style w:type="character" w:customStyle="1" w:styleId="ListLabel21">
    <w:name w:val="ListLabel 21"/>
    <w:qFormat/>
    <w:rsid w:val="00D70B32"/>
    <w:rPr>
      <w:rFonts w:cs="Times New Roman"/>
    </w:rPr>
  </w:style>
  <w:style w:type="character" w:customStyle="1" w:styleId="ListLabel22">
    <w:name w:val="ListLabel 22"/>
    <w:qFormat/>
    <w:rsid w:val="00D70B32"/>
    <w:rPr>
      <w:rFonts w:cs="Times New Roman"/>
    </w:rPr>
  </w:style>
  <w:style w:type="character" w:customStyle="1" w:styleId="ListLabel23">
    <w:name w:val="ListLabel 23"/>
    <w:qFormat/>
    <w:rsid w:val="00D70B32"/>
    <w:rPr>
      <w:rFonts w:cs="Times New Roman"/>
    </w:rPr>
  </w:style>
  <w:style w:type="character" w:customStyle="1" w:styleId="ListLabel24">
    <w:name w:val="ListLabel 24"/>
    <w:qFormat/>
    <w:rsid w:val="00D70B32"/>
    <w:rPr>
      <w:rFonts w:cs="Times New Roman"/>
    </w:rPr>
  </w:style>
  <w:style w:type="character" w:customStyle="1" w:styleId="ListLabel25">
    <w:name w:val="ListLabel 25"/>
    <w:qFormat/>
    <w:rsid w:val="00D70B32"/>
    <w:rPr>
      <w:rFonts w:cs="Times New Roman"/>
    </w:rPr>
  </w:style>
  <w:style w:type="character" w:customStyle="1" w:styleId="ListLabel26">
    <w:name w:val="ListLabel 26"/>
    <w:qFormat/>
    <w:rsid w:val="00D70B32"/>
    <w:rPr>
      <w:b w:val="0"/>
      <w:sz w:val="28"/>
      <w:u w:val="none"/>
      <w:lang w:val="kk-KZ"/>
    </w:rPr>
  </w:style>
  <w:style w:type="character" w:customStyle="1" w:styleId="ListLabel27">
    <w:name w:val="ListLabel 27"/>
    <w:qFormat/>
    <w:rsid w:val="00D70B32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D70B32"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sid w:val="00D70B32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WW8Num2z0">
    <w:name w:val="WW8Num2z0"/>
    <w:qFormat/>
    <w:rsid w:val="00D70B32"/>
  </w:style>
  <w:style w:type="character" w:customStyle="1" w:styleId="WW8Num2z1">
    <w:name w:val="WW8Num2z1"/>
    <w:qFormat/>
    <w:rsid w:val="00D70B32"/>
  </w:style>
  <w:style w:type="character" w:customStyle="1" w:styleId="WW8Num2z2">
    <w:name w:val="WW8Num2z2"/>
    <w:qFormat/>
    <w:rsid w:val="00D70B32"/>
  </w:style>
  <w:style w:type="character" w:customStyle="1" w:styleId="WW8Num2z3">
    <w:name w:val="WW8Num2z3"/>
    <w:qFormat/>
    <w:rsid w:val="00D70B32"/>
  </w:style>
  <w:style w:type="character" w:customStyle="1" w:styleId="WW8Num2z4">
    <w:name w:val="WW8Num2z4"/>
    <w:qFormat/>
    <w:rsid w:val="00D70B32"/>
  </w:style>
  <w:style w:type="character" w:customStyle="1" w:styleId="WW8Num2z5">
    <w:name w:val="WW8Num2z5"/>
    <w:qFormat/>
    <w:rsid w:val="00D70B32"/>
  </w:style>
  <w:style w:type="character" w:customStyle="1" w:styleId="WW8Num2z6">
    <w:name w:val="WW8Num2z6"/>
    <w:qFormat/>
    <w:rsid w:val="00D70B32"/>
  </w:style>
  <w:style w:type="character" w:customStyle="1" w:styleId="WW8Num2z7">
    <w:name w:val="WW8Num2z7"/>
    <w:qFormat/>
    <w:rsid w:val="00D70B32"/>
  </w:style>
  <w:style w:type="character" w:customStyle="1" w:styleId="WW8Num2z8">
    <w:name w:val="WW8Num2z8"/>
    <w:qFormat/>
    <w:rsid w:val="00D70B32"/>
  </w:style>
  <w:style w:type="paragraph" w:customStyle="1" w:styleId="aa">
    <w:name w:val="Заголовок"/>
    <w:basedOn w:val="a"/>
    <w:next w:val="ab"/>
    <w:qFormat/>
    <w:rsid w:val="00D70B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6C28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List"/>
    <w:basedOn w:val="ab"/>
    <w:rsid w:val="00D70B32"/>
    <w:rPr>
      <w:rFonts w:cs="Arial"/>
    </w:rPr>
  </w:style>
  <w:style w:type="paragraph" w:styleId="ad">
    <w:name w:val="caption"/>
    <w:basedOn w:val="a"/>
    <w:qFormat/>
    <w:rsid w:val="00D70B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D70B32"/>
    <w:pPr>
      <w:suppressLineNumbers/>
    </w:pPr>
    <w:rPr>
      <w:rFonts w:cs="Arial"/>
    </w:rPr>
  </w:style>
  <w:style w:type="paragraph" w:customStyle="1" w:styleId="Iauiue">
    <w:name w:val="Iau?iue"/>
    <w:qFormat/>
    <w:rsid w:val="006C284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284C"/>
    <w:pPr>
      <w:ind w:left="720"/>
      <w:contextualSpacing/>
    </w:pPr>
  </w:style>
  <w:style w:type="paragraph" w:styleId="af0">
    <w:name w:val="header"/>
    <w:basedOn w:val="a"/>
    <w:unhideWhenUsed/>
    <w:rsid w:val="006C284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6C284C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6C284C"/>
    <w:pPr>
      <w:spacing w:after="0" w:line="240" w:lineRule="auto"/>
    </w:pPr>
    <w:rPr>
      <w:rFonts w:ascii="Tahoma" w:hAnsi="Tahoma"/>
      <w:sz w:val="16"/>
      <w:szCs w:val="16"/>
    </w:rPr>
  </w:style>
  <w:style w:type="paragraph" w:styleId="af3">
    <w:name w:val="Normal (Web)"/>
    <w:basedOn w:val="a"/>
    <w:qFormat/>
    <w:rsid w:val="00D70B32"/>
    <w:pPr>
      <w:spacing w:before="280" w:after="280"/>
    </w:pPr>
  </w:style>
  <w:style w:type="paragraph" w:customStyle="1" w:styleId="12">
    <w:name w:val="Знак Знак1 Знак"/>
    <w:basedOn w:val="a"/>
    <w:autoRedefine/>
    <w:qFormat/>
    <w:rsid w:val="006C284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"/>
    <w:basedOn w:val="a"/>
    <w:autoRedefine/>
    <w:qFormat/>
    <w:rsid w:val="006C284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4">
    <w:name w:val="Абзац списка1"/>
    <w:basedOn w:val="a"/>
    <w:qFormat/>
    <w:rsid w:val="006C284C"/>
    <w:pPr>
      <w:spacing w:after="0" w:line="240" w:lineRule="auto"/>
      <w:ind w:left="720"/>
    </w:pPr>
    <w:rPr>
      <w:rFonts w:ascii="Times New Roman" w:eastAsia="Calibri" w:hAnsi="Times New Roman"/>
      <w:color w:val="000000"/>
      <w:sz w:val="32"/>
      <w:szCs w:val="32"/>
    </w:rPr>
  </w:style>
  <w:style w:type="paragraph" w:customStyle="1" w:styleId="15">
    <w:name w:val="Текст1"/>
    <w:basedOn w:val="a"/>
    <w:qFormat/>
    <w:rsid w:val="006C284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f4">
    <w:name w:val="Body Text Indent"/>
    <w:basedOn w:val="a"/>
    <w:rsid w:val="006C284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5">
    <w:name w:val="No Spacing"/>
    <w:uiPriority w:val="1"/>
    <w:qFormat/>
    <w:rsid w:val="006C284C"/>
    <w:rPr>
      <w:rFonts w:eastAsia="Times New Roman" w:cs="Times New Roman"/>
      <w:lang w:eastAsia="ru-RU"/>
    </w:rPr>
  </w:style>
  <w:style w:type="paragraph" w:customStyle="1" w:styleId="af6">
    <w:name w:val="Содержимое таблицы"/>
    <w:basedOn w:val="a"/>
    <w:qFormat/>
    <w:rsid w:val="00D70B32"/>
    <w:pPr>
      <w:suppressLineNumbers/>
    </w:pPr>
  </w:style>
  <w:style w:type="paragraph" w:customStyle="1" w:styleId="af7">
    <w:name w:val="Заголовок таблицы"/>
    <w:basedOn w:val="af6"/>
    <w:qFormat/>
    <w:rsid w:val="00D70B32"/>
    <w:pPr>
      <w:jc w:val="center"/>
    </w:pPr>
    <w:rPr>
      <w:b/>
      <w:bCs/>
    </w:rPr>
  </w:style>
  <w:style w:type="numbering" w:customStyle="1" w:styleId="WW8Num2">
    <w:name w:val="WW8Num2"/>
    <w:qFormat/>
    <w:rsid w:val="00D70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226C8-6CE8-448B-9E7D-E13D3C2D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Умарбеков</dc:creator>
  <dc:description/>
  <cp:lastModifiedBy>User</cp:lastModifiedBy>
  <cp:revision>38</cp:revision>
  <cp:lastPrinted>2019-03-04T05:12:00Z</cp:lastPrinted>
  <dcterms:created xsi:type="dcterms:W3CDTF">2018-02-13T11:56:00Z</dcterms:created>
  <dcterms:modified xsi:type="dcterms:W3CDTF">2019-03-04T05:14:00Z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